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625" w:rsidRPr="005558A6" w:rsidRDefault="005558A6" w:rsidP="005558A6">
      <w:pPr>
        <w:jc w:val="center"/>
        <w:rPr>
          <w:rFonts w:ascii="Georgia" w:hAnsi="Georgia"/>
          <w:b/>
        </w:rPr>
      </w:pPr>
      <w:r w:rsidRPr="005558A6">
        <w:rPr>
          <w:rFonts w:ascii="Georgia" w:hAnsi="Georgia"/>
          <w:b/>
        </w:rPr>
        <w:t>SELECTION CRITERIA TAKEN FROM PIP</w:t>
      </w:r>
    </w:p>
    <w:p w:rsidR="005558A6" w:rsidRPr="005558A6" w:rsidRDefault="005558A6" w:rsidP="00B84783">
      <w:pPr>
        <w:spacing w:after="0"/>
        <w:jc w:val="both"/>
        <w:rPr>
          <w:rFonts w:ascii="Georgia" w:hAnsi="Georgia"/>
          <w:b/>
        </w:rPr>
      </w:pPr>
      <w:r w:rsidRPr="005558A6">
        <w:rPr>
          <w:rFonts w:ascii="Georgia" w:hAnsi="Georgia"/>
          <w:b/>
        </w:rPr>
        <w:t>Sub-Component C1.2: Pork Value Chain [Page 123]</w:t>
      </w:r>
    </w:p>
    <w:p w:rsidR="005558A6" w:rsidRPr="005558A6" w:rsidRDefault="005558A6" w:rsidP="00B84783">
      <w:pPr>
        <w:spacing w:after="0"/>
        <w:jc w:val="both"/>
        <w:rPr>
          <w:rFonts w:ascii="Georgia" w:hAnsi="Georgia"/>
        </w:rPr>
      </w:pPr>
      <w:r w:rsidRPr="005558A6">
        <w:rPr>
          <w:rFonts w:ascii="Georgia" w:hAnsi="Georgia"/>
        </w:rPr>
        <w:t>179.</w:t>
      </w:r>
      <w:r w:rsidRPr="005558A6">
        <w:rPr>
          <w:rFonts w:ascii="Georgia" w:hAnsi="Georgia"/>
        </w:rPr>
        <w:tab/>
        <w:t xml:space="preserve">Eligibility and Selection Criteria </w:t>
      </w:r>
      <w:proofErr w:type="gramStart"/>
      <w:r w:rsidRPr="005558A6">
        <w:rPr>
          <w:rFonts w:ascii="Georgia" w:hAnsi="Georgia"/>
        </w:rPr>
        <w:t>For</w:t>
      </w:r>
      <w:proofErr w:type="gramEnd"/>
      <w:r w:rsidRPr="005558A6">
        <w:rPr>
          <w:rFonts w:ascii="Georgia" w:hAnsi="Georgia"/>
        </w:rPr>
        <w:t xml:space="preserve"> Cluster, Beneficiary &amp; FPO Member:</w:t>
      </w:r>
    </w:p>
    <w:p w:rsidR="00B84783" w:rsidRDefault="00B84783" w:rsidP="00B84783">
      <w:pPr>
        <w:spacing w:after="0"/>
        <w:jc w:val="both"/>
        <w:rPr>
          <w:rFonts w:ascii="Georgia" w:hAnsi="Georgia"/>
        </w:rPr>
      </w:pPr>
    </w:p>
    <w:p w:rsidR="005558A6" w:rsidRPr="005558A6" w:rsidRDefault="005558A6" w:rsidP="00B84783">
      <w:pPr>
        <w:spacing w:after="0"/>
        <w:jc w:val="both"/>
        <w:rPr>
          <w:rFonts w:ascii="Georgia" w:hAnsi="Georgia"/>
        </w:rPr>
      </w:pPr>
      <w:r w:rsidRPr="005558A6">
        <w:rPr>
          <w:rFonts w:ascii="Georgia" w:hAnsi="Georgia"/>
        </w:rPr>
        <w:t>(a)</w:t>
      </w:r>
      <w:r w:rsidRPr="005558A6">
        <w:rPr>
          <w:rFonts w:ascii="Georgia" w:hAnsi="Georgia"/>
        </w:rPr>
        <w:tab/>
      </w:r>
      <w:r w:rsidRPr="00B84783">
        <w:rPr>
          <w:rFonts w:ascii="Georgia" w:hAnsi="Georgia"/>
          <w:u w:val="single"/>
        </w:rPr>
        <w:t>Selection of Clusters:</w:t>
      </w:r>
    </w:p>
    <w:p w:rsidR="005558A6" w:rsidRPr="005558A6" w:rsidRDefault="005558A6" w:rsidP="00B84783">
      <w:pPr>
        <w:spacing w:after="0"/>
        <w:jc w:val="both"/>
        <w:rPr>
          <w:rFonts w:ascii="Georgia" w:hAnsi="Georgia"/>
        </w:rPr>
      </w:pPr>
      <w:r w:rsidRPr="005558A6">
        <w:rPr>
          <w:rFonts w:ascii="Georgia" w:hAnsi="Georgia"/>
        </w:rPr>
        <w:t>•</w:t>
      </w:r>
      <w:r w:rsidRPr="005558A6">
        <w:rPr>
          <w:rFonts w:ascii="Georgia" w:hAnsi="Georgia"/>
        </w:rPr>
        <w:tab/>
        <w:t>Minimum of 100 families within 3km radius comprising of 2-3 pigs per family</w:t>
      </w:r>
    </w:p>
    <w:p w:rsidR="005558A6" w:rsidRPr="005558A6" w:rsidRDefault="005558A6" w:rsidP="00B84783">
      <w:pPr>
        <w:spacing w:after="0"/>
        <w:jc w:val="both"/>
        <w:rPr>
          <w:rFonts w:ascii="Georgia" w:hAnsi="Georgia"/>
        </w:rPr>
      </w:pPr>
      <w:r w:rsidRPr="005558A6">
        <w:rPr>
          <w:rFonts w:ascii="Georgia" w:hAnsi="Georgia"/>
        </w:rPr>
        <w:t>•</w:t>
      </w:r>
      <w:r w:rsidRPr="005558A6">
        <w:rPr>
          <w:rFonts w:ascii="Georgia" w:hAnsi="Georgia"/>
        </w:rPr>
        <w:tab/>
        <w:t>Access to input delivery services (feed, vaccine, medicine etc.)</w:t>
      </w:r>
    </w:p>
    <w:p w:rsidR="005558A6" w:rsidRPr="005558A6" w:rsidRDefault="005558A6" w:rsidP="00B84783">
      <w:pPr>
        <w:spacing w:after="0"/>
        <w:jc w:val="both"/>
        <w:rPr>
          <w:rFonts w:ascii="Georgia" w:hAnsi="Georgia"/>
        </w:rPr>
      </w:pPr>
      <w:r w:rsidRPr="005558A6">
        <w:rPr>
          <w:rFonts w:ascii="Georgia" w:hAnsi="Georgia"/>
        </w:rPr>
        <w:t>•</w:t>
      </w:r>
      <w:r w:rsidRPr="005558A6">
        <w:rPr>
          <w:rFonts w:ascii="Georgia" w:hAnsi="Georgia"/>
        </w:rPr>
        <w:tab/>
        <w:t>Road connectivity to the clusters</w:t>
      </w:r>
    </w:p>
    <w:p w:rsidR="005558A6" w:rsidRPr="005558A6" w:rsidRDefault="005558A6" w:rsidP="00B84783">
      <w:pPr>
        <w:spacing w:after="0"/>
        <w:jc w:val="both"/>
        <w:rPr>
          <w:rFonts w:ascii="Georgia" w:hAnsi="Georgia"/>
        </w:rPr>
      </w:pPr>
      <w:r w:rsidRPr="005558A6">
        <w:rPr>
          <w:rFonts w:ascii="Georgia" w:hAnsi="Georgia"/>
        </w:rPr>
        <w:t>•</w:t>
      </w:r>
      <w:r w:rsidRPr="005558A6">
        <w:rPr>
          <w:rFonts w:ascii="Georgia" w:hAnsi="Georgia"/>
        </w:rPr>
        <w:tab/>
        <w:t xml:space="preserve">Access </w:t>
      </w:r>
      <w:proofErr w:type="gramStart"/>
      <w:r w:rsidRPr="005558A6">
        <w:rPr>
          <w:rFonts w:ascii="Georgia" w:hAnsi="Georgia"/>
        </w:rPr>
        <w:t>to  Market</w:t>
      </w:r>
      <w:proofErr w:type="gramEnd"/>
      <w:r w:rsidRPr="005558A6">
        <w:rPr>
          <w:rFonts w:ascii="Georgia" w:hAnsi="Georgia"/>
        </w:rPr>
        <w:t xml:space="preserve">  </w:t>
      </w:r>
    </w:p>
    <w:p w:rsidR="005558A6" w:rsidRPr="005558A6" w:rsidRDefault="005558A6" w:rsidP="00B84783">
      <w:pPr>
        <w:spacing w:after="0"/>
        <w:jc w:val="both"/>
        <w:rPr>
          <w:rFonts w:ascii="Georgia" w:hAnsi="Georgia"/>
        </w:rPr>
      </w:pPr>
      <w:r w:rsidRPr="005558A6">
        <w:rPr>
          <w:rFonts w:ascii="Georgia" w:hAnsi="Georgia"/>
        </w:rPr>
        <w:t>•</w:t>
      </w:r>
      <w:r w:rsidRPr="005558A6">
        <w:rPr>
          <w:rFonts w:ascii="Georgia" w:hAnsi="Georgia"/>
        </w:rPr>
        <w:tab/>
        <w:t>Access to financial services</w:t>
      </w:r>
    </w:p>
    <w:p w:rsidR="005558A6" w:rsidRPr="005558A6" w:rsidRDefault="005558A6" w:rsidP="00B84783">
      <w:pPr>
        <w:spacing w:after="0"/>
        <w:jc w:val="both"/>
        <w:rPr>
          <w:rFonts w:ascii="Georgia" w:hAnsi="Georgia"/>
        </w:rPr>
      </w:pPr>
      <w:r w:rsidRPr="005558A6">
        <w:rPr>
          <w:rFonts w:ascii="Georgia" w:hAnsi="Georgia"/>
        </w:rPr>
        <w:t>•</w:t>
      </w:r>
      <w:r w:rsidRPr="005558A6">
        <w:rPr>
          <w:rFonts w:ascii="Georgia" w:hAnsi="Georgia"/>
        </w:rPr>
        <w:tab/>
        <w:t>Access to technical services</w:t>
      </w:r>
    </w:p>
    <w:p w:rsidR="00B84783" w:rsidRDefault="00B84783" w:rsidP="00B84783">
      <w:pPr>
        <w:spacing w:after="0"/>
        <w:jc w:val="both"/>
        <w:rPr>
          <w:rFonts w:ascii="Georgia" w:hAnsi="Georgia"/>
        </w:rPr>
      </w:pPr>
    </w:p>
    <w:p w:rsidR="005558A6" w:rsidRPr="005558A6" w:rsidRDefault="005558A6" w:rsidP="00B84783">
      <w:pPr>
        <w:spacing w:after="0"/>
        <w:jc w:val="both"/>
        <w:rPr>
          <w:rFonts w:ascii="Georgia" w:hAnsi="Georgia"/>
        </w:rPr>
      </w:pPr>
      <w:r w:rsidRPr="005558A6">
        <w:rPr>
          <w:rFonts w:ascii="Georgia" w:hAnsi="Georgia"/>
        </w:rPr>
        <w:t>(b)</w:t>
      </w:r>
      <w:r w:rsidRPr="005558A6">
        <w:rPr>
          <w:rFonts w:ascii="Georgia" w:hAnsi="Georgia"/>
        </w:rPr>
        <w:tab/>
      </w:r>
      <w:r w:rsidRPr="00B84783">
        <w:rPr>
          <w:rFonts w:ascii="Georgia" w:hAnsi="Georgia"/>
          <w:u w:val="single"/>
        </w:rPr>
        <w:t>Selection of Beneficiary (For Demonstration)</w:t>
      </w:r>
      <w:r w:rsidRPr="005558A6">
        <w:rPr>
          <w:rFonts w:ascii="Georgia" w:hAnsi="Georgia"/>
        </w:rPr>
        <w:t>:</w:t>
      </w:r>
    </w:p>
    <w:p w:rsidR="005558A6" w:rsidRPr="005558A6" w:rsidRDefault="005558A6" w:rsidP="00B84783">
      <w:pPr>
        <w:spacing w:after="0"/>
        <w:jc w:val="both"/>
        <w:rPr>
          <w:rFonts w:ascii="Georgia" w:hAnsi="Georgia"/>
        </w:rPr>
      </w:pPr>
      <w:r w:rsidRPr="005558A6">
        <w:rPr>
          <w:rFonts w:ascii="Georgia" w:hAnsi="Georgia"/>
        </w:rPr>
        <w:t>•</w:t>
      </w:r>
      <w:r w:rsidRPr="005558A6">
        <w:rPr>
          <w:rFonts w:ascii="Georgia" w:hAnsi="Georgia"/>
        </w:rPr>
        <w:tab/>
        <w:t>Farmer with min 5 crossbred pigs</w:t>
      </w:r>
    </w:p>
    <w:p w:rsidR="005558A6" w:rsidRPr="005558A6" w:rsidRDefault="005558A6" w:rsidP="00B84783">
      <w:pPr>
        <w:spacing w:after="0"/>
        <w:jc w:val="both"/>
        <w:rPr>
          <w:rFonts w:ascii="Georgia" w:hAnsi="Georgia"/>
        </w:rPr>
      </w:pPr>
      <w:r w:rsidRPr="005558A6">
        <w:rPr>
          <w:rFonts w:ascii="Georgia" w:hAnsi="Georgia"/>
        </w:rPr>
        <w:t>•</w:t>
      </w:r>
      <w:r w:rsidRPr="005558A6">
        <w:rPr>
          <w:rFonts w:ascii="Georgia" w:hAnsi="Georgia"/>
        </w:rPr>
        <w:tab/>
        <w:t>Experienced in pig farming for at least 5 years</w:t>
      </w:r>
    </w:p>
    <w:p w:rsidR="005558A6" w:rsidRPr="005558A6" w:rsidRDefault="005558A6" w:rsidP="00B84783">
      <w:pPr>
        <w:spacing w:after="0"/>
        <w:jc w:val="both"/>
        <w:rPr>
          <w:rFonts w:ascii="Georgia" w:hAnsi="Georgia"/>
        </w:rPr>
      </w:pPr>
      <w:r w:rsidRPr="005558A6">
        <w:rPr>
          <w:rFonts w:ascii="Georgia" w:hAnsi="Georgia"/>
        </w:rPr>
        <w:t>•</w:t>
      </w:r>
      <w:r w:rsidRPr="005558A6">
        <w:rPr>
          <w:rFonts w:ascii="Georgia" w:hAnsi="Georgia"/>
        </w:rPr>
        <w:tab/>
        <w:t>Progressive farmer</w:t>
      </w:r>
    </w:p>
    <w:p w:rsidR="005558A6" w:rsidRPr="005558A6" w:rsidRDefault="005558A6" w:rsidP="00B84783">
      <w:pPr>
        <w:spacing w:after="0"/>
        <w:jc w:val="both"/>
        <w:rPr>
          <w:rFonts w:ascii="Georgia" w:hAnsi="Georgia"/>
        </w:rPr>
      </w:pPr>
      <w:r w:rsidRPr="005558A6">
        <w:rPr>
          <w:rFonts w:ascii="Georgia" w:hAnsi="Georgia"/>
        </w:rPr>
        <w:t>•</w:t>
      </w:r>
      <w:r w:rsidRPr="005558A6">
        <w:rPr>
          <w:rFonts w:ascii="Georgia" w:hAnsi="Georgia"/>
        </w:rPr>
        <w:tab/>
        <w:t>Connected with road</w:t>
      </w:r>
    </w:p>
    <w:p w:rsidR="005558A6" w:rsidRPr="005558A6" w:rsidRDefault="005558A6" w:rsidP="00B84783">
      <w:pPr>
        <w:spacing w:after="0"/>
        <w:jc w:val="both"/>
        <w:rPr>
          <w:rFonts w:ascii="Georgia" w:hAnsi="Georgia"/>
        </w:rPr>
      </w:pPr>
      <w:r w:rsidRPr="005558A6">
        <w:rPr>
          <w:rFonts w:ascii="Georgia" w:hAnsi="Georgia"/>
        </w:rPr>
        <w:t>•</w:t>
      </w:r>
      <w:r w:rsidRPr="005558A6">
        <w:rPr>
          <w:rFonts w:ascii="Georgia" w:hAnsi="Georgia"/>
        </w:rPr>
        <w:tab/>
        <w:t>Availability of required facilities (electricity, water etc.)</w:t>
      </w:r>
    </w:p>
    <w:p w:rsidR="005558A6" w:rsidRPr="005558A6" w:rsidRDefault="005558A6" w:rsidP="00B84783">
      <w:pPr>
        <w:spacing w:after="0"/>
        <w:jc w:val="both"/>
        <w:rPr>
          <w:rFonts w:ascii="Georgia" w:hAnsi="Georgia"/>
        </w:rPr>
      </w:pPr>
      <w:r w:rsidRPr="005558A6">
        <w:rPr>
          <w:rFonts w:ascii="Georgia" w:hAnsi="Georgia"/>
        </w:rPr>
        <w:t>•</w:t>
      </w:r>
      <w:r w:rsidRPr="005558A6">
        <w:rPr>
          <w:rFonts w:ascii="Georgia" w:hAnsi="Georgia"/>
        </w:rPr>
        <w:tab/>
        <w:t>Access to the market</w:t>
      </w:r>
    </w:p>
    <w:p w:rsidR="00B84783" w:rsidRDefault="00B84783" w:rsidP="00B84783">
      <w:pPr>
        <w:spacing w:after="0"/>
        <w:jc w:val="both"/>
        <w:rPr>
          <w:rFonts w:ascii="Georgia" w:hAnsi="Georgia"/>
        </w:rPr>
      </w:pPr>
    </w:p>
    <w:p w:rsidR="005558A6" w:rsidRPr="005558A6" w:rsidRDefault="005558A6" w:rsidP="00B84783">
      <w:pPr>
        <w:spacing w:after="0"/>
        <w:jc w:val="both"/>
        <w:rPr>
          <w:rFonts w:ascii="Georgia" w:hAnsi="Georgia"/>
        </w:rPr>
      </w:pPr>
      <w:r w:rsidRPr="005558A6">
        <w:rPr>
          <w:rFonts w:ascii="Georgia" w:hAnsi="Georgia"/>
        </w:rPr>
        <w:t>(c)</w:t>
      </w:r>
      <w:r w:rsidRPr="005558A6">
        <w:rPr>
          <w:rFonts w:ascii="Georgia" w:hAnsi="Georgia"/>
        </w:rPr>
        <w:tab/>
      </w:r>
      <w:r w:rsidRPr="00B84783">
        <w:rPr>
          <w:rFonts w:ascii="Georgia" w:hAnsi="Georgia"/>
          <w:u w:val="single"/>
        </w:rPr>
        <w:t>Selection Criteria for Membership of FPO</w:t>
      </w:r>
      <w:r w:rsidRPr="005558A6">
        <w:rPr>
          <w:rFonts w:ascii="Georgia" w:hAnsi="Georgia"/>
        </w:rPr>
        <w:t xml:space="preserve">            </w:t>
      </w:r>
    </w:p>
    <w:p w:rsidR="005558A6" w:rsidRPr="005558A6" w:rsidRDefault="005558A6" w:rsidP="00B84783">
      <w:pPr>
        <w:spacing w:after="0"/>
        <w:jc w:val="both"/>
        <w:rPr>
          <w:rFonts w:ascii="Georgia" w:hAnsi="Georgia"/>
        </w:rPr>
      </w:pPr>
      <w:r w:rsidRPr="005558A6">
        <w:rPr>
          <w:rFonts w:ascii="Georgia" w:hAnsi="Georgia"/>
        </w:rPr>
        <w:t>•</w:t>
      </w:r>
      <w:r w:rsidRPr="005558A6">
        <w:rPr>
          <w:rFonts w:ascii="Georgia" w:hAnsi="Georgia"/>
        </w:rPr>
        <w:tab/>
        <w:t>Farmer member within the designated cluster area.</w:t>
      </w:r>
    </w:p>
    <w:p w:rsidR="005558A6" w:rsidRPr="005558A6" w:rsidRDefault="005558A6" w:rsidP="00B84783">
      <w:pPr>
        <w:spacing w:after="0"/>
        <w:jc w:val="both"/>
        <w:rPr>
          <w:rFonts w:ascii="Georgia" w:hAnsi="Georgia"/>
        </w:rPr>
      </w:pPr>
      <w:r w:rsidRPr="005558A6">
        <w:rPr>
          <w:rFonts w:ascii="Georgia" w:hAnsi="Georgia"/>
        </w:rPr>
        <w:t>•</w:t>
      </w:r>
      <w:r w:rsidRPr="005558A6">
        <w:rPr>
          <w:rFonts w:ascii="Georgia" w:hAnsi="Georgia"/>
        </w:rPr>
        <w:tab/>
        <w:t>Willingness &amp; capability to pay share capital.</w:t>
      </w:r>
    </w:p>
    <w:p w:rsidR="005558A6" w:rsidRPr="005558A6" w:rsidRDefault="005558A6" w:rsidP="00B84783">
      <w:pPr>
        <w:spacing w:after="0"/>
        <w:jc w:val="both"/>
        <w:rPr>
          <w:rFonts w:ascii="Georgia" w:hAnsi="Georgia"/>
        </w:rPr>
      </w:pPr>
      <w:r w:rsidRPr="005558A6">
        <w:rPr>
          <w:rFonts w:ascii="Georgia" w:hAnsi="Georgia"/>
        </w:rPr>
        <w:t>•</w:t>
      </w:r>
      <w:r w:rsidRPr="005558A6">
        <w:rPr>
          <w:rFonts w:ascii="Georgia" w:hAnsi="Georgia"/>
        </w:rPr>
        <w:tab/>
        <w:t>Willingness of farmers to become members of FPO.</w:t>
      </w:r>
    </w:p>
    <w:p w:rsidR="005558A6" w:rsidRPr="005558A6" w:rsidRDefault="005558A6" w:rsidP="00B84783">
      <w:pPr>
        <w:spacing w:after="0"/>
        <w:jc w:val="both"/>
        <w:rPr>
          <w:rFonts w:ascii="Georgia" w:hAnsi="Georgia"/>
        </w:rPr>
      </w:pPr>
      <w:r w:rsidRPr="005558A6">
        <w:rPr>
          <w:rFonts w:ascii="Georgia" w:hAnsi="Georgia"/>
        </w:rPr>
        <w:t>•</w:t>
      </w:r>
      <w:r w:rsidRPr="005558A6">
        <w:rPr>
          <w:rFonts w:ascii="Georgia" w:hAnsi="Georgia"/>
        </w:rPr>
        <w:tab/>
        <w:t>A farmer who will actively participate in all functions and activities of FPO.</w:t>
      </w:r>
    </w:p>
    <w:p w:rsidR="00B84783" w:rsidRDefault="00B84783" w:rsidP="00B84783">
      <w:pPr>
        <w:spacing w:after="0"/>
        <w:jc w:val="both"/>
        <w:rPr>
          <w:rFonts w:ascii="Georgia" w:hAnsi="Georgia"/>
        </w:rPr>
      </w:pPr>
    </w:p>
    <w:p w:rsidR="005558A6" w:rsidRPr="00B84783" w:rsidRDefault="005558A6" w:rsidP="00B84783">
      <w:pPr>
        <w:spacing w:after="0"/>
        <w:jc w:val="both"/>
        <w:rPr>
          <w:rFonts w:ascii="Georgia" w:hAnsi="Georgia"/>
          <w:b/>
        </w:rPr>
      </w:pPr>
      <w:r w:rsidRPr="00B84783">
        <w:rPr>
          <w:rFonts w:ascii="Georgia" w:hAnsi="Georgia"/>
          <w:b/>
        </w:rPr>
        <w:t>Sub-Component C1.3.1: Milk Value Chain: Formal sector [Page 146]</w:t>
      </w:r>
    </w:p>
    <w:p w:rsidR="005558A6" w:rsidRPr="005558A6" w:rsidRDefault="005558A6" w:rsidP="00B84783">
      <w:pPr>
        <w:spacing w:after="0"/>
        <w:jc w:val="both"/>
        <w:rPr>
          <w:rFonts w:ascii="Georgia" w:hAnsi="Georgia"/>
        </w:rPr>
      </w:pPr>
      <w:r w:rsidRPr="005558A6">
        <w:rPr>
          <w:rFonts w:ascii="Georgia" w:hAnsi="Georgia"/>
        </w:rPr>
        <w:t>(a)</w:t>
      </w:r>
      <w:r w:rsidRPr="005558A6">
        <w:rPr>
          <w:rFonts w:ascii="Georgia" w:hAnsi="Georgia"/>
        </w:rPr>
        <w:tab/>
        <w:t xml:space="preserve"> Clusters in milk sector – the WAMUL approach</w:t>
      </w:r>
    </w:p>
    <w:p w:rsidR="00B84783" w:rsidRDefault="00B84783" w:rsidP="00B84783">
      <w:pPr>
        <w:spacing w:after="0"/>
        <w:jc w:val="both"/>
        <w:rPr>
          <w:rFonts w:ascii="Georgia" w:hAnsi="Georgia"/>
        </w:rPr>
      </w:pPr>
    </w:p>
    <w:p w:rsidR="005558A6" w:rsidRPr="005558A6" w:rsidRDefault="005558A6" w:rsidP="00B84783">
      <w:pPr>
        <w:spacing w:after="0"/>
        <w:jc w:val="both"/>
        <w:rPr>
          <w:rFonts w:ascii="Georgia" w:hAnsi="Georgia"/>
        </w:rPr>
      </w:pPr>
      <w:r w:rsidRPr="005558A6">
        <w:rPr>
          <w:rFonts w:ascii="Georgia" w:hAnsi="Georgia"/>
        </w:rPr>
        <w:t>(</w:t>
      </w:r>
      <w:proofErr w:type="spellStart"/>
      <w:r w:rsidRPr="005558A6">
        <w:rPr>
          <w:rFonts w:ascii="Georgia" w:hAnsi="Georgia"/>
        </w:rPr>
        <w:t>i</w:t>
      </w:r>
      <w:proofErr w:type="spellEnd"/>
      <w:r w:rsidRPr="005558A6">
        <w:rPr>
          <w:rFonts w:ascii="Georgia" w:hAnsi="Georgia"/>
        </w:rPr>
        <w:t>)</w:t>
      </w:r>
      <w:r w:rsidRPr="005558A6">
        <w:rPr>
          <w:rFonts w:ascii="Georgia" w:hAnsi="Georgia"/>
        </w:rPr>
        <w:tab/>
      </w:r>
      <w:r w:rsidRPr="00B84783">
        <w:rPr>
          <w:rFonts w:ascii="Georgia" w:hAnsi="Georgia"/>
          <w:u w:val="single"/>
        </w:rPr>
        <w:t>Level 1 – Milk Procurement Cluster</w:t>
      </w:r>
      <w:r w:rsidRPr="005558A6">
        <w:rPr>
          <w:rFonts w:ascii="Georgia" w:hAnsi="Georgia"/>
        </w:rPr>
        <w:t>: Village based milk producers’ institutions (MPIs)/ Dairy Cooperative Societies (DCS) are clusters of individual milk producers to facilitate collection/pooling of milk and act as conduit for delivery of input services.  At the milk pooling point (Milk Procurement Cluster), primary milk collection activities viz. weight measurement and testing takes place in data processor based milk collection units (DPMCUs). The milk quantity and quality (fat and SNF) received at these milk pooling points with DPMCUs will form the basis for payment of milk procurement price to each of the individual dairy farmers.</w:t>
      </w:r>
    </w:p>
    <w:p w:rsidR="00B84783" w:rsidRDefault="00B84783" w:rsidP="00B84783">
      <w:pPr>
        <w:spacing w:after="0"/>
        <w:jc w:val="both"/>
        <w:rPr>
          <w:rFonts w:ascii="Georgia" w:hAnsi="Georgia"/>
        </w:rPr>
      </w:pPr>
    </w:p>
    <w:p w:rsidR="005558A6" w:rsidRPr="005558A6" w:rsidRDefault="005558A6" w:rsidP="00B84783">
      <w:pPr>
        <w:spacing w:after="0"/>
        <w:jc w:val="both"/>
        <w:rPr>
          <w:rFonts w:ascii="Georgia" w:hAnsi="Georgia"/>
        </w:rPr>
      </w:pPr>
      <w:r w:rsidRPr="005558A6">
        <w:rPr>
          <w:rFonts w:ascii="Georgia" w:hAnsi="Georgia"/>
        </w:rPr>
        <w:t>(ii)</w:t>
      </w:r>
      <w:r w:rsidRPr="005558A6">
        <w:rPr>
          <w:rFonts w:ascii="Georgia" w:hAnsi="Georgia"/>
        </w:rPr>
        <w:tab/>
      </w:r>
      <w:r w:rsidRPr="00B84783">
        <w:rPr>
          <w:rFonts w:ascii="Georgia" w:hAnsi="Georgia"/>
          <w:u w:val="single"/>
        </w:rPr>
        <w:t>Level 1 – AI Cluster:</w:t>
      </w:r>
      <w:r w:rsidRPr="005558A6">
        <w:rPr>
          <w:rFonts w:ascii="Georgia" w:hAnsi="Georgia"/>
        </w:rPr>
        <w:t xml:space="preserve"> The MPI/ DCS also includes provisioning of doorstep AI delivery by mobile AI technicians (MAITs), cattle feed, feed supplements, fodder seeds, training , ration Balancing and capacity building etc. However, due to logistical and breakeven requirements, the AI centre may work over 2-3 MPIs and is considered as an AI Cluster (It may be noted that, during the project set-up stage, formation and functioning of an AI Cluster/ AI centre may precede formation of MPIs/DCS Cluster).</w:t>
      </w:r>
    </w:p>
    <w:p w:rsidR="00B84783" w:rsidRDefault="00B84783" w:rsidP="00B84783">
      <w:pPr>
        <w:spacing w:after="0"/>
        <w:jc w:val="both"/>
        <w:rPr>
          <w:rFonts w:ascii="Georgia" w:hAnsi="Georgia"/>
        </w:rPr>
      </w:pPr>
    </w:p>
    <w:p w:rsidR="005558A6" w:rsidRPr="005558A6" w:rsidRDefault="005558A6" w:rsidP="00B84783">
      <w:pPr>
        <w:spacing w:after="0"/>
        <w:jc w:val="both"/>
        <w:rPr>
          <w:rFonts w:ascii="Georgia" w:hAnsi="Georgia"/>
        </w:rPr>
      </w:pPr>
      <w:r w:rsidRPr="005558A6">
        <w:rPr>
          <w:rFonts w:ascii="Georgia" w:hAnsi="Georgia"/>
        </w:rPr>
        <w:lastRenderedPageBreak/>
        <w:t>(iii)</w:t>
      </w:r>
      <w:r w:rsidRPr="005558A6">
        <w:rPr>
          <w:rFonts w:ascii="Georgia" w:hAnsi="Georgia"/>
        </w:rPr>
        <w:tab/>
      </w:r>
      <w:r w:rsidRPr="00B84783">
        <w:rPr>
          <w:rFonts w:ascii="Georgia" w:hAnsi="Georgia"/>
          <w:u w:val="single"/>
        </w:rPr>
        <w:t>Level 2 – BMC Cluster:</w:t>
      </w:r>
      <w:r w:rsidRPr="005558A6">
        <w:rPr>
          <w:rFonts w:ascii="Georgia" w:hAnsi="Georgia"/>
        </w:rPr>
        <w:t xml:space="preserve"> Milk is transferred from the milk pooling points to the nearest bulk milk cooling </w:t>
      </w:r>
      <w:proofErr w:type="gramStart"/>
      <w:r w:rsidRPr="005558A6">
        <w:rPr>
          <w:rFonts w:ascii="Georgia" w:hAnsi="Georgia"/>
        </w:rPr>
        <w:t>centre  for</w:t>
      </w:r>
      <w:proofErr w:type="gramEnd"/>
      <w:r w:rsidRPr="005558A6">
        <w:rPr>
          <w:rFonts w:ascii="Georgia" w:hAnsi="Georgia"/>
        </w:rPr>
        <w:t xml:space="preserve"> chilling of raw milk for maintaining the quality of milk procured. The BMC units are equipped with automatic milk collection units (AMCUs) that enable cross checking the quantity and quality of milk received in bulk from Level 1. The BMC units proposed under APART will also act as mini warehouses for storing cattle feed, feed supplements, AI accessories etc. for further distribution.</w:t>
      </w:r>
    </w:p>
    <w:p w:rsidR="00B84783" w:rsidRDefault="00B84783" w:rsidP="00B84783">
      <w:pPr>
        <w:spacing w:after="0"/>
        <w:jc w:val="both"/>
        <w:rPr>
          <w:rFonts w:ascii="Georgia" w:hAnsi="Georgia"/>
        </w:rPr>
      </w:pPr>
    </w:p>
    <w:p w:rsidR="005558A6" w:rsidRPr="005558A6" w:rsidRDefault="005558A6" w:rsidP="00B84783">
      <w:pPr>
        <w:spacing w:after="0"/>
        <w:jc w:val="both"/>
        <w:rPr>
          <w:rFonts w:ascii="Georgia" w:hAnsi="Georgia"/>
        </w:rPr>
      </w:pPr>
      <w:proofErr w:type="gramStart"/>
      <w:r w:rsidRPr="005558A6">
        <w:rPr>
          <w:rFonts w:ascii="Georgia" w:hAnsi="Georgia"/>
        </w:rPr>
        <w:t>(iv)</w:t>
      </w:r>
      <w:r w:rsidRPr="005558A6">
        <w:rPr>
          <w:rFonts w:ascii="Georgia" w:hAnsi="Georgia"/>
        </w:rPr>
        <w:tab/>
      </w:r>
      <w:r w:rsidRPr="00B84783">
        <w:rPr>
          <w:rFonts w:ascii="Georgia" w:hAnsi="Georgia"/>
          <w:u w:val="single"/>
        </w:rPr>
        <w:t>Level</w:t>
      </w:r>
      <w:proofErr w:type="gramEnd"/>
      <w:r w:rsidRPr="00B84783">
        <w:rPr>
          <w:rFonts w:ascii="Georgia" w:hAnsi="Georgia"/>
          <w:u w:val="single"/>
        </w:rPr>
        <w:t xml:space="preserve"> 3 – The Processing Cluster</w:t>
      </w:r>
      <w:r w:rsidRPr="005558A6">
        <w:rPr>
          <w:rFonts w:ascii="Georgia" w:hAnsi="Georgia"/>
        </w:rPr>
        <w:t>: The milk processing plant is located near a major consumption centre / market. The chilled milk from BMC Clusters is aggregated at this plant for processing liquid milk (</w:t>
      </w:r>
      <w:proofErr w:type="spellStart"/>
      <w:r w:rsidRPr="005558A6">
        <w:rPr>
          <w:rFonts w:ascii="Georgia" w:hAnsi="Georgia"/>
        </w:rPr>
        <w:t>pasteurisation</w:t>
      </w:r>
      <w:proofErr w:type="spellEnd"/>
      <w:r w:rsidRPr="005558A6">
        <w:rPr>
          <w:rFonts w:ascii="Georgia" w:hAnsi="Georgia"/>
        </w:rPr>
        <w:t xml:space="preserve"> and </w:t>
      </w:r>
      <w:proofErr w:type="spellStart"/>
      <w:r w:rsidRPr="005558A6">
        <w:rPr>
          <w:rFonts w:ascii="Georgia" w:hAnsi="Georgia"/>
        </w:rPr>
        <w:t>standardisation</w:t>
      </w:r>
      <w:proofErr w:type="spellEnd"/>
      <w:r w:rsidRPr="005558A6">
        <w:rPr>
          <w:rFonts w:ascii="Georgia" w:hAnsi="Georgia"/>
        </w:rPr>
        <w:t xml:space="preserve">) and manufacturing of milk products.  </w:t>
      </w:r>
    </w:p>
    <w:p w:rsidR="005558A6" w:rsidRPr="005558A6" w:rsidRDefault="005558A6" w:rsidP="00B84783">
      <w:pPr>
        <w:spacing w:after="0"/>
        <w:jc w:val="both"/>
        <w:rPr>
          <w:rFonts w:ascii="Georgia" w:hAnsi="Georgia"/>
        </w:rPr>
      </w:pPr>
      <w:r w:rsidRPr="005558A6">
        <w:rPr>
          <w:rFonts w:ascii="Georgia" w:hAnsi="Georgia"/>
        </w:rPr>
        <w:t>(v)</w:t>
      </w:r>
      <w:r w:rsidRPr="005558A6">
        <w:rPr>
          <w:rFonts w:ascii="Georgia" w:hAnsi="Georgia"/>
        </w:rPr>
        <w:tab/>
        <w:t xml:space="preserve">The plant(s) is owned and managed by the multi district cooperative milk unions (WAMUL/ EAMUL/ CAMUL) and can be termed as the </w:t>
      </w:r>
      <w:proofErr w:type="spellStart"/>
      <w:r w:rsidRPr="005558A6">
        <w:rPr>
          <w:rFonts w:ascii="Georgia" w:hAnsi="Georgia"/>
        </w:rPr>
        <w:t>MilkProcessing</w:t>
      </w:r>
      <w:proofErr w:type="spellEnd"/>
      <w:r w:rsidRPr="005558A6">
        <w:rPr>
          <w:rFonts w:ascii="Georgia" w:hAnsi="Georgia"/>
        </w:rPr>
        <w:t xml:space="preserve"> Cluster. This level is essentially to get economy of scale for processing (</w:t>
      </w:r>
      <w:proofErr w:type="spellStart"/>
      <w:r w:rsidRPr="005558A6">
        <w:rPr>
          <w:rFonts w:ascii="Georgia" w:hAnsi="Georgia"/>
        </w:rPr>
        <w:t>pasteurisation</w:t>
      </w:r>
      <w:proofErr w:type="spellEnd"/>
      <w:r w:rsidRPr="005558A6">
        <w:rPr>
          <w:rFonts w:ascii="Georgia" w:hAnsi="Georgia"/>
        </w:rPr>
        <w:t xml:space="preserve"> and </w:t>
      </w:r>
      <w:proofErr w:type="spellStart"/>
      <w:r w:rsidRPr="005558A6">
        <w:rPr>
          <w:rFonts w:ascii="Georgia" w:hAnsi="Georgia"/>
        </w:rPr>
        <w:t>standardisation</w:t>
      </w:r>
      <w:proofErr w:type="spellEnd"/>
      <w:r w:rsidRPr="005558A6">
        <w:rPr>
          <w:rFonts w:ascii="Georgia" w:hAnsi="Georgia"/>
        </w:rPr>
        <w:t>) and manufacturing of milk products.</w:t>
      </w:r>
    </w:p>
    <w:p w:rsidR="00B84783" w:rsidRDefault="00B84783" w:rsidP="00B84783">
      <w:pPr>
        <w:spacing w:after="0"/>
        <w:jc w:val="both"/>
        <w:rPr>
          <w:rFonts w:ascii="Georgia" w:hAnsi="Georgia"/>
        </w:rPr>
      </w:pPr>
    </w:p>
    <w:p w:rsidR="005558A6" w:rsidRPr="005558A6" w:rsidRDefault="005558A6" w:rsidP="00B84783">
      <w:pPr>
        <w:spacing w:after="0"/>
        <w:jc w:val="both"/>
        <w:rPr>
          <w:rFonts w:ascii="Georgia" w:hAnsi="Georgia"/>
        </w:rPr>
      </w:pPr>
      <w:proofErr w:type="gramStart"/>
      <w:r w:rsidRPr="005558A6">
        <w:rPr>
          <w:rFonts w:ascii="Georgia" w:hAnsi="Georgia"/>
        </w:rPr>
        <w:t>(vi)</w:t>
      </w:r>
      <w:r w:rsidRPr="005558A6">
        <w:rPr>
          <w:rFonts w:ascii="Georgia" w:hAnsi="Georgia"/>
        </w:rPr>
        <w:tab/>
      </w:r>
      <w:r w:rsidRPr="00B84783">
        <w:rPr>
          <w:rFonts w:ascii="Georgia" w:hAnsi="Georgia"/>
          <w:u w:val="single"/>
        </w:rPr>
        <w:t>Level</w:t>
      </w:r>
      <w:proofErr w:type="gramEnd"/>
      <w:r w:rsidRPr="00B84783">
        <w:rPr>
          <w:rFonts w:ascii="Georgia" w:hAnsi="Georgia"/>
          <w:u w:val="single"/>
        </w:rPr>
        <w:t xml:space="preserve"> 4 – Marketing Cluster</w:t>
      </w:r>
      <w:r w:rsidRPr="005558A6">
        <w:rPr>
          <w:rFonts w:ascii="Georgia" w:hAnsi="Georgia"/>
        </w:rPr>
        <w:t>: For distribution to towns away from the processing plant, a hub is proposed to be created with facility of cold stores to cover a cluster of nearby towns – This may be termed as the Marketing Cluster. The processing centre becomes the hub to cater to the major market and nearby smaller towns and can be seen from the perspective of a Marketing Cluster as well.</w:t>
      </w:r>
    </w:p>
    <w:p w:rsidR="00B84783" w:rsidRDefault="00B84783" w:rsidP="00B84783">
      <w:pPr>
        <w:spacing w:after="0"/>
        <w:jc w:val="both"/>
        <w:rPr>
          <w:rFonts w:ascii="Georgia" w:hAnsi="Georgia"/>
        </w:rPr>
      </w:pPr>
    </w:p>
    <w:p w:rsidR="005558A6" w:rsidRPr="00B84783" w:rsidRDefault="005558A6" w:rsidP="00B84783">
      <w:pPr>
        <w:spacing w:after="0"/>
        <w:jc w:val="both"/>
        <w:rPr>
          <w:rFonts w:ascii="Georgia" w:hAnsi="Georgia"/>
          <w:b/>
        </w:rPr>
      </w:pPr>
      <w:r w:rsidRPr="00B84783">
        <w:rPr>
          <w:rFonts w:ascii="Georgia" w:hAnsi="Georgia"/>
          <w:b/>
        </w:rPr>
        <w:t>Sub-Component C1.3.2: Milk Value Chain: Informal sector [Page 159]</w:t>
      </w:r>
    </w:p>
    <w:p w:rsidR="005558A6" w:rsidRPr="005558A6" w:rsidRDefault="005558A6" w:rsidP="00B84783">
      <w:pPr>
        <w:spacing w:after="0"/>
        <w:jc w:val="both"/>
        <w:rPr>
          <w:rFonts w:ascii="Georgia" w:hAnsi="Georgia"/>
        </w:rPr>
      </w:pPr>
      <w:r w:rsidRPr="005558A6">
        <w:rPr>
          <w:rFonts w:ascii="Georgia" w:hAnsi="Georgia"/>
        </w:rPr>
        <w:t>210.</w:t>
      </w:r>
      <w:r w:rsidRPr="005558A6">
        <w:rPr>
          <w:rFonts w:ascii="Georgia" w:hAnsi="Georgia"/>
        </w:rPr>
        <w:tab/>
      </w:r>
      <w:r w:rsidRPr="00B84783">
        <w:rPr>
          <w:rFonts w:ascii="Georgia" w:hAnsi="Georgia"/>
          <w:u w:val="single"/>
        </w:rPr>
        <w:t>Eligibility &amp; Selection Criteria:</w:t>
      </w:r>
      <w:r w:rsidRPr="005558A6">
        <w:rPr>
          <w:rFonts w:ascii="Georgia" w:hAnsi="Georgia"/>
        </w:rPr>
        <w:t xml:space="preserve"> for selection of informal dairy clusters (milk market actors)</w:t>
      </w:r>
    </w:p>
    <w:p w:rsidR="005558A6" w:rsidRPr="005558A6" w:rsidRDefault="005558A6" w:rsidP="00B84783">
      <w:pPr>
        <w:spacing w:after="0"/>
        <w:jc w:val="both"/>
        <w:rPr>
          <w:rFonts w:ascii="Georgia" w:hAnsi="Georgia"/>
        </w:rPr>
      </w:pPr>
      <w:r w:rsidRPr="005558A6">
        <w:rPr>
          <w:rFonts w:ascii="Georgia" w:hAnsi="Georgia"/>
        </w:rPr>
        <w:t>(a)</w:t>
      </w:r>
      <w:r w:rsidRPr="005558A6">
        <w:rPr>
          <w:rFonts w:ascii="Georgia" w:hAnsi="Georgia"/>
        </w:rPr>
        <w:tab/>
        <w:t xml:space="preserve">Each block will be considered as a cluster. </w:t>
      </w:r>
    </w:p>
    <w:p w:rsidR="005558A6" w:rsidRPr="005558A6" w:rsidRDefault="005558A6" w:rsidP="00B84783">
      <w:pPr>
        <w:spacing w:after="0"/>
        <w:jc w:val="both"/>
        <w:rPr>
          <w:rFonts w:ascii="Georgia" w:hAnsi="Georgia"/>
        </w:rPr>
      </w:pPr>
      <w:r w:rsidRPr="005558A6">
        <w:rPr>
          <w:rFonts w:ascii="Georgia" w:hAnsi="Georgia"/>
        </w:rPr>
        <w:t>(b)</w:t>
      </w:r>
      <w:r w:rsidRPr="005558A6">
        <w:rPr>
          <w:rFonts w:ascii="Georgia" w:hAnsi="Georgia"/>
        </w:rPr>
        <w:tab/>
        <w:t xml:space="preserve">Areas with presence of vendors, sweet makers, cottage processors and milk producers located in and around the urban and </w:t>
      </w:r>
      <w:proofErr w:type="spellStart"/>
      <w:r w:rsidRPr="005558A6">
        <w:rPr>
          <w:rFonts w:ascii="Georgia" w:hAnsi="Georgia"/>
        </w:rPr>
        <w:t>peri</w:t>
      </w:r>
      <w:proofErr w:type="spellEnd"/>
      <w:r w:rsidRPr="005558A6">
        <w:rPr>
          <w:rFonts w:ascii="Georgia" w:hAnsi="Georgia"/>
        </w:rPr>
        <w:t xml:space="preserve">-urban areas where informal milk market actors operate will be considered. The urban and </w:t>
      </w:r>
      <w:proofErr w:type="spellStart"/>
      <w:r w:rsidRPr="005558A6">
        <w:rPr>
          <w:rFonts w:ascii="Georgia" w:hAnsi="Georgia"/>
        </w:rPr>
        <w:t>peri</w:t>
      </w:r>
      <w:proofErr w:type="spellEnd"/>
      <w:r w:rsidRPr="005558A6">
        <w:rPr>
          <w:rFonts w:ascii="Georgia" w:hAnsi="Georgia"/>
        </w:rPr>
        <w:t xml:space="preserve"> urban areas of a block will be the target zone of operation within a radius of around 10-12 </w:t>
      </w:r>
      <w:proofErr w:type="spellStart"/>
      <w:r w:rsidRPr="005558A6">
        <w:rPr>
          <w:rFonts w:ascii="Georgia" w:hAnsi="Georgia"/>
        </w:rPr>
        <w:t>Kms</w:t>
      </w:r>
      <w:proofErr w:type="spellEnd"/>
      <w:r w:rsidRPr="005558A6">
        <w:rPr>
          <w:rFonts w:ascii="Georgia" w:hAnsi="Georgia"/>
        </w:rPr>
        <w:t xml:space="preserve">.  </w:t>
      </w:r>
    </w:p>
    <w:p w:rsidR="005558A6" w:rsidRPr="005558A6" w:rsidRDefault="005558A6" w:rsidP="00B84783">
      <w:pPr>
        <w:spacing w:after="0"/>
        <w:jc w:val="both"/>
        <w:rPr>
          <w:rFonts w:ascii="Georgia" w:hAnsi="Georgia"/>
        </w:rPr>
      </w:pPr>
      <w:r w:rsidRPr="005558A6">
        <w:rPr>
          <w:rFonts w:ascii="Georgia" w:hAnsi="Georgia"/>
        </w:rPr>
        <w:t>(c)</w:t>
      </w:r>
      <w:r w:rsidRPr="005558A6">
        <w:rPr>
          <w:rFonts w:ascii="Georgia" w:hAnsi="Georgia"/>
        </w:rPr>
        <w:tab/>
        <w:t>Volume of milk and milk products handled by the market actors in a cluster should be around 5000-6000 LPD.</w:t>
      </w:r>
    </w:p>
    <w:p w:rsidR="00B84783" w:rsidRDefault="00B84783" w:rsidP="00B84783">
      <w:pPr>
        <w:spacing w:after="0"/>
        <w:jc w:val="both"/>
        <w:rPr>
          <w:rFonts w:ascii="Georgia" w:hAnsi="Georgia"/>
        </w:rPr>
      </w:pPr>
    </w:p>
    <w:p w:rsidR="005558A6" w:rsidRPr="00B84783" w:rsidRDefault="005558A6" w:rsidP="00B84783">
      <w:pPr>
        <w:spacing w:after="0"/>
        <w:jc w:val="both"/>
        <w:rPr>
          <w:rFonts w:ascii="Georgia" w:hAnsi="Georgia"/>
          <w:b/>
        </w:rPr>
      </w:pPr>
      <w:r w:rsidRPr="00B84783">
        <w:rPr>
          <w:rFonts w:ascii="Georgia" w:hAnsi="Georgia"/>
          <w:b/>
        </w:rPr>
        <w:t>Sub-Component C1.5: Fisheries Value Chain [Page 184]</w:t>
      </w:r>
    </w:p>
    <w:p w:rsidR="005558A6" w:rsidRPr="005558A6" w:rsidRDefault="005558A6" w:rsidP="00B84783">
      <w:pPr>
        <w:spacing w:after="0"/>
        <w:jc w:val="both"/>
        <w:rPr>
          <w:rFonts w:ascii="Georgia" w:hAnsi="Georgia"/>
        </w:rPr>
      </w:pPr>
      <w:r w:rsidRPr="005558A6">
        <w:rPr>
          <w:rFonts w:ascii="Georgia" w:hAnsi="Georgia"/>
        </w:rPr>
        <w:t>228.</w:t>
      </w:r>
      <w:r w:rsidRPr="005558A6">
        <w:rPr>
          <w:rFonts w:ascii="Georgia" w:hAnsi="Georgia"/>
        </w:rPr>
        <w:tab/>
      </w:r>
      <w:r w:rsidRPr="00B84783">
        <w:rPr>
          <w:rFonts w:ascii="Georgia" w:hAnsi="Georgia"/>
          <w:u w:val="single"/>
        </w:rPr>
        <w:t>Eligibility &amp; Selection Criteria</w:t>
      </w:r>
      <w:r w:rsidRPr="005558A6">
        <w:rPr>
          <w:rFonts w:ascii="Georgia" w:hAnsi="Georgia"/>
        </w:rPr>
        <w:t xml:space="preserve"> </w:t>
      </w:r>
    </w:p>
    <w:p w:rsidR="005558A6" w:rsidRPr="005558A6" w:rsidRDefault="005558A6" w:rsidP="00B84783">
      <w:pPr>
        <w:spacing w:after="0"/>
        <w:jc w:val="both"/>
        <w:rPr>
          <w:rFonts w:ascii="Georgia" w:hAnsi="Georgia"/>
        </w:rPr>
      </w:pPr>
      <w:r w:rsidRPr="005558A6">
        <w:rPr>
          <w:rFonts w:ascii="Georgia" w:hAnsi="Georgia"/>
        </w:rPr>
        <w:t>(a)</w:t>
      </w:r>
      <w:r w:rsidRPr="005558A6">
        <w:rPr>
          <w:rFonts w:ascii="Georgia" w:hAnsi="Georgia"/>
        </w:rPr>
        <w:tab/>
        <w:t>Production Clusters: 44 production clusters in 44 development blocks have been identified for project intervention as per the criteria below-</w:t>
      </w:r>
    </w:p>
    <w:p w:rsidR="005558A6" w:rsidRPr="005558A6" w:rsidRDefault="005558A6" w:rsidP="00B84783">
      <w:pPr>
        <w:spacing w:after="0"/>
        <w:jc w:val="both"/>
        <w:rPr>
          <w:rFonts w:ascii="Georgia" w:hAnsi="Georgia"/>
        </w:rPr>
      </w:pPr>
      <w:r w:rsidRPr="005558A6">
        <w:rPr>
          <w:rFonts w:ascii="Georgia" w:hAnsi="Georgia"/>
        </w:rPr>
        <w:t>(</w:t>
      </w:r>
      <w:proofErr w:type="spellStart"/>
      <w:r w:rsidRPr="005558A6">
        <w:rPr>
          <w:rFonts w:ascii="Georgia" w:hAnsi="Georgia"/>
        </w:rPr>
        <w:t>i</w:t>
      </w:r>
      <w:proofErr w:type="spellEnd"/>
      <w:r w:rsidRPr="005558A6">
        <w:rPr>
          <w:rFonts w:ascii="Georgia" w:hAnsi="Georgia"/>
        </w:rPr>
        <w:t>)</w:t>
      </w:r>
      <w:r w:rsidRPr="005558A6">
        <w:rPr>
          <w:rFonts w:ascii="Georgia" w:hAnsi="Georgia"/>
        </w:rPr>
        <w:tab/>
        <w:t xml:space="preserve">Minimum fish farming water spread area of 50 ha under pond fisheries only, with cluster having </w:t>
      </w:r>
      <w:proofErr w:type="spellStart"/>
      <w:r w:rsidRPr="005558A6">
        <w:rPr>
          <w:rFonts w:ascii="Georgia" w:hAnsi="Georgia"/>
        </w:rPr>
        <w:t>beel</w:t>
      </w:r>
      <w:proofErr w:type="spellEnd"/>
      <w:r w:rsidRPr="005558A6">
        <w:rPr>
          <w:rFonts w:ascii="Georgia" w:hAnsi="Georgia"/>
        </w:rPr>
        <w:t xml:space="preserve"> fisheries or not,</w:t>
      </w:r>
    </w:p>
    <w:p w:rsidR="005558A6" w:rsidRPr="005558A6" w:rsidRDefault="005558A6" w:rsidP="00B84783">
      <w:pPr>
        <w:spacing w:after="0"/>
        <w:jc w:val="both"/>
        <w:rPr>
          <w:rFonts w:ascii="Georgia" w:hAnsi="Georgia"/>
        </w:rPr>
      </w:pPr>
      <w:r w:rsidRPr="005558A6">
        <w:rPr>
          <w:rFonts w:ascii="Georgia" w:hAnsi="Georgia"/>
        </w:rPr>
        <w:t>(ii)</w:t>
      </w:r>
      <w:r w:rsidRPr="005558A6">
        <w:rPr>
          <w:rFonts w:ascii="Georgia" w:hAnsi="Georgia"/>
        </w:rPr>
        <w:tab/>
        <w:t>Average productivity about 2.5-3 t/ha/yr for ponds and tank fisheries,</w:t>
      </w:r>
    </w:p>
    <w:p w:rsidR="005558A6" w:rsidRPr="005558A6" w:rsidRDefault="005558A6" w:rsidP="00B84783">
      <w:pPr>
        <w:spacing w:after="0"/>
        <w:jc w:val="both"/>
        <w:rPr>
          <w:rFonts w:ascii="Georgia" w:hAnsi="Georgia"/>
        </w:rPr>
      </w:pPr>
      <w:r w:rsidRPr="005558A6">
        <w:rPr>
          <w:rFonts w:ascii="Georgia" w:hAnsi="Georgia"/>
        </w:rPr>
        <w:t>(iii)</w:t>
      </w:r>
      <w:r w:rsidRPr="005558A6">
        <w:rPr>
          <w:rFonts w:ascii="Georgia" w:hAnsi="Georgia"/>
        </w:rPr>
        <w:tab/>
        <w:t xml:space="preserve">Considerable marketable surplus and have influence on market landings, </w:t>
      </w:r>
    </w:p>
    <w:p w:rsidR="005558A6" w:rsidRPr="005558A6" w:rsidRDefault="005558A6" w:rsidP="00B84783">
      <w:pPr>
        <w:spacing w:after="0"/>
        <w:jc w:val="both"/>
        <w:rPr>
          <w:rFonts w:ascii="Georgia" w:hAnsi="Georgia"/>
        </w:rPr>
      </w:pPr>
      <w:proofErr w:type="gramStart"/>
      <w:r w:rsidRPr="005558A6">
        <w:rPr>
          <w:rFonts w:ascii="Georgia" w:hAnsi="Georgia"/>
        </w:rPr>
        <w:t>(iv)</w:t>
      </w:r>
      <w:r w:rsidRPr="005558A6">
        <w:rPr>
          <w:rFonts w:ascii="Georgia" w:hAnsi="Georgia"/>
        </w:rPr>
        <w:tab/>
        <w:t>Regular</w:t>
      </w:r>
      <w:proofErr w:type="gramEnd"/>
      <w:r w:rsidRPr="005558A6">
        <w:rPr>
          <w:rFonts w:ascii="Georgia" w:hAnsi="Georgia"/>
        </w:rPr>
        <w:t xml:space="preserve"> flow of marketable surplus fish from cluster to market(s),</w:t>
      </w:r>
    </w:p>
    <w:p w:rsidR="005558A6" w:rsidRPr="005558A6" w:rsidRDefault="005558A6" w:rsidP="00B84783">
      <w:pPr>
        <w:spacing w:after="0"/>
        <w:jc w:val="both"/>
        <w:rPr>
          <w:rFonts w:ascii="Georgia" w:hAnsi="Georgia"/>
        </w:rPr>
      </w:pPr>
      <w:r w:rsidRPr="005558A6">
        <w:rPr>
          <w:rFonts w:ascii="Georgia" w:hAnsi="Georgia"/>
        </w:rPr>
        <w:t>(v)</w:t>
      </w:r>
      <w:r w:rsidRPr="005558A6">
        <w:rPr>
          <w:rFonts w:ascii="Georgia" w:hAnsi="Georgia"/>
        </w:rPr>
        <w:tab/>
        <w:t>Cluster may have seed production activities or may not have,</w:t>
      </w:r>
    </w:p>
    <w:p w:rsidR="005558A6" w:rsidRPr="005558A6" w:rsidRDefault="005558A6" w:rsidP="00B84783">
      <w:pPr>
        <w:spacing w:after="0"/>
        <w:jc w:val="both"/>
        <w:rPr>
          <w:rFonts w:ascii="Georgia" w:hAnsi="Georgia"/>
        </w:rPr>
      </w:pPr>
      <w:proofErr w:type="gramStart"/>
      <w:r w:rsidRPr="005558A6">
        <w:rPr>
          <w:rFonts w:ascii="Georgia" w:hAnsi="Georgia"/>
        </w:rPr>
        <w:t>(vi)</w:t>
      </w:r>
      <w:r w:rsidRPr="005558A6">
        <w:rPr>
          <w:rFonts w:ascii="Georgia" w:hAnsi="Georgia"/>
        </w:rPr>
        <w:tab/>
        <w:t>Should</w:t>
      </w:r>
      <w:proofErr w:type="gramEnd"/>
      <w:r w:rsidRPr="005558A6">
        <w:rPr>
          <w:rFonts w:ascii="Georgia" w:hAnsi="Georgia"/>
        </w:rPr>
        <w:t xml:space="preserve"> have road connectivity,</w:t>
      </w:r>
    </w:p>
    <w:p w:rsidR="005558A6" w:rsidRPr="005558A6" w:rsidRDefault="005558A6" w:rsidP="00B84783">
      <w:pPr>
        <w:spacing w:after="0"/>
        <w:jc w:val="both"/>
        <w:rPr>
          <w:rFonts w:ascii="Georgia" w:hAnsi="Georgia"/>
        </w:rPr>
      </w:pPr>
      <w:r w:rsidRPr="005558A6">
        <w:rPr>
          <w:rFonts w:ascii="Georgia" w:hAnsi="Georgia"/>
        </w:rPr>
        <w:t>(vii)</w:t>
      </w:r>
      <w:r w:rsidRPr="005558A6">
        <w:rPr>
          <w:rFonts w:ascii="Georgia" w:hAnsi="Georgia"/>
        </w:rPr>
        <w:tab/>
        <w:t xml:space="preserve">Coverage of villages for formation of Farmers Producer Organization may be ten. </w:t>
      </w:r>
    </w:p>
    <w:p w:rsidR="005558A6" w:rsidRPr="005558A6" w:rsidRDefault="005558A6" w:rsidP="00B84783">
      <w:pPr>
        <w:spacing w:after="0"/>
        <w:jc w:val="both"/>
        <w:rPr>
          <w:rFonts w:ascii="Georgia" w:hAnsi="Georgia"/>
        </w:rPr>
      </w:pPr>
      <w:r w:rsidRPr="005558A6">
        <w:rPr>
          <w:rFonts w:ascii="Georgia" w:hAnsi="Georgia"/>
        </w:rPr>
        <w:lastRenderedPageBreak/>
        <w:t>(viii)</w:t>
      </w:r>
      <w:r w:rsidRPr="005558A6">
        <w:rPr>
          <w:rFonts w:ascii="Georgia" w:hAnsi="Georgia"/>
        </w:rPr>
        <w:tab/>
        <w:t xml:space="preserve">Area of individual </w:t>
      </w:r>
      <w:proofErr w:type="spellStart"/>
      <w:r w:rsidRPr="005558A6">
        <w:rPr>
          <w:rFonts w:ascii="Georgia" w:hAnsi="Georgia"/>
        </w:rPr>
        <w:t>beel</w:t>
      </w:r>
      <w:proofErr w:type="spellEnd"/>
      <w:r w:rsidRPr="005558A6">
        <w:rPr>
          <w:rFonts w:ascii="Georgia" w:hAnsi="Georgia"/>
        </w:rPr>
        <w:t xml:space="preserve"> fisheries may be in the range of 7-100 ha, </w:t>
      </w:r>
    </w:p>
    <w:p w:rsidR="005558A6" w:rsidRPr="005558A6" w:rsidRDefault="005558A6" w:rsidP="00B84783">
      <w:pPr>
        <w:spacing w:after="0"/>
        <w:jc w:val="both"/>
        <w:rPr>
          <w:rFonts w:ascii="Georgia" w:hAnsi="Georgia"/>
        </w:rPr>
      </w:pPr>
      <w:r w:rsidRPr="005558A6">
        <w:rPr>
          <w:rFonts w:ascii="Georgia" w:hAnsi="Georgia"/>
        </w:rPr>
        <w:t>(ix)</w:t>
      </w:r>
      <w:r w:rsidRPr="005558A6">
        <w:rPr>
          <w:rFonts w:ascii="Georgia" w:hAnsi="Georgia"/>
        </w:rPr>
        <w:tab/>
      </w:r>
      <w:proofErr w:type="spellStart"/>
      <w:r w:rsidRPr="005558A6">
        <w:rPr>
          <w:rFonts w:ascii="Georgia" w:hAnsi="Georgia"/>
        </w:rPr>
        <w:t>Beels</w:t>
      </w:r>
      <w:proofErr w:type="spellEnd"/>
      <w:r w:rsidRPr="005558A6">
        <w:rPr>
          <w:rFonts w:ascii="Georgia" w:hAnsi="Georgia"/>
        </w:rPr>
        <w:t xml:space="preserve"> may be registered/ un-registered, registered </w:t>
      </w:r>
      <w:proofErr w:type="spellStart"/>
      <w:r w:rsidRPr="005558A6">
        <w:rPr>
          <w:rFonts w:ascii="Georgia" w:hAnsi="Georgia"/>
        </w:rPr>
        <w:t>beels</w:t>
      </w:r>
      <w:proofErr w:type="spellEnd"/>
      <w:r w:rsidRPr="005558A6">
        <w:rPr>
          <w:rFonts w:ascii="Georgia" w:hAnsi="Georgia"/>
        </w:rPr>
        <w:t xml:space="preserve"> leased to co-operative societies, un-registered </w:t>
      </w:r>
      <w:proofErr w:type="spellStart"/>
      <w:r w:rsidRPr="005558A6">
        <w:rPr>
          <w:rFonts w:ascii="Georgia" w:hAnsi="Georgia"/>
        </w:rPr>
        <w:t>beels</w:t>
      </w:r>
      <w:proofErr w:type="spellEnd"/>
      <w:r w:rsidRPr="005558A6">
        <w:rPr>
          <w:rFonts w:ascii="Georgia" w:hAnsi="Georgia"/>
        </w:rPr>
        <w:t xml:space="preserve"> under community management with members residing within 2 km from </w:t>
      </w:r>
      <w:proofErr w:type="spellStart"/>
      <w:r w:rsidRPr="005558A6">
        <w:rPr>
          <w:rFonts w:ascii="Georgia" w:hAnsi="Georgia"/>
        </w:rPr>
        <w:t>beel</w:t>
      </w:r>
      <w:proofErr w:type="spellEnd"/>
      <w:r w:rsidRPr="005558A6">
        <w:rPr>
          <w:rFonts w:ascii="Georgia" w:hAnsi="Georgia"/>
        </w:rPr>
        <w:t xml:space="preserve"> periphery, or un-registered </w:t>
      </w:r>
      <w:proofErr w:type="spellStart"/>
      <w:r w:rsidRPr="005558A6">
        <w:rPr>
          <w:rFonts w:ascii="Georgia" w:hAnsi="Georgia"/>
        </w:rPr>
        <w:t>beel</w:t>
      </w:r>
      <w:proofErr w:type="spellEnd"/>
      <w:r w:rsidRPr="005558A6">
        <w:rPr>
          <w:rFonts w:ascii="Georgia" w:hAnsi="Georgia"/>
        </w:rPr>
        <w:t xml:space="preserve"> lying un-utilized, </w:t>
      </w:r>
      <w:proofErr w:type="spellStart"/>
      <w:r w:rsidRPr="005558A6">
        <w:rPr>
          <w:rFonts w:ascii="Georgia" w:hAnsi="Georgia"/>
        </w:rPr>
        <w:t>beels</w:t>
      </w:r>
      <w:proofErr w:type="spellEnd"/>
      <w:r w:rsidRPr="005558A6">
        <w:rPr>
          <w:rFonts w:ascii="Georgia" w:hAnsi="Georgia"/>
        </w:rPr>
        <w:t xml:space="preserve"> partially registered and partially owned by community with members residing within 2 km from </w:t>
      </w:r>
      <w:proofErr w:type="spellStart"/>
      <w:r w:rsidRPr="005558A6">
        <w:rPr>
          <w:rFonts w:ascii="Georgia" w:hAnsi="Georgia"/>
        </w:rPr>
        <w:t>beel</w:t>
      </w:r>
      <w:proofErr w:type="spellEnd"/>
      <w:r w:rsidRPr="005558A6">
        <w:rPr>
          <w:rFonts w:ascii="Georgia" w:hAnsi="Georgia"/>
        </w:rPr>
        <w:t xml:space="preserve"> periphery. In case of </w:t>
      </w:r>
      <w:proofErr w:type="spellStart"/>
      <w:r w:rsidRPr="005558A6">
        <w:rPr>
          <w:rFonts w:ascii="Georgia" w:hAnsi="Georgia"/>
        </w:rPr>
        <w:t>beels</w:t>
      </w:r>
      <w:proofErr w:type="spellEnd"/>
      <w:r w:rsidRPr="005558A6">
        <w:rPr>
          <w:rFonts w:ascii="Georgia" w:hAnsi="Georgia"/>
        </w:rPr>
        <w:t xml:space="preserve"> under community ownership, either partially or fully, no individual member of the community should possess ownership of more than 10% of </w:t>
      </w:r>
      <w:proofErr w:type="spellStart"/>
      <w:r w:rsidRPr="005558A6">
        <w:rPr>
          <w:rFonts w:ascii="Georgia" w:hAnsi="Georgia"/>
        </w:rPr>
        <w:t>beel</w:t>
      </w:r>
      <w:proofErr w:type="spellEnd"/>
      <w:r w:rsidRPr="005558A6">
        <w:rPr>
          <w:rFonts w:ascii="Georgia" w:hAnsi="Georgia"/>
        </w:rPr>
        <w:t xml:space="preserve"> water area.</w:t>
      </w:r>
    </w:p>
    <w:p w:rsidR="00B84783" w:rsidRDefault="00B84783" w:rsidP="00B84783">
      <w:pPr>
        <w:spacing w:after="0"/>
        <w:jc w:val="both"/>
        <w:rPr>
          <w:rFonts w:ascii="Georgia" w:hAnsi="Georgia"/>
        </w:rPr>
      </w:pPr>
    </w:p>
    <w:p w:rsidR="005558A6" w:rsidRPr="005558A6" w:rsidRDefault="005558A6" w:rsidP="00B84783">
      <w:pPr>
        <w:spacing w:after="0"/>
        <w:jc w:val="both"/>
        <w:rPr>
          <w:rFonts w:ascii="Georgia" w:hAnsi="Georgia"/>
        </w:rPr>
      </w:pPr>
      <w:r w:rsidRPr="00B84783">
        <w:rPr>
          <w:rFonts w:ascii="Georgia" w:hAnsi="Georgia"/>
          <w:b/>
        </w:rPr>
        <w:t>For FPOs</w:t>
      </w:r>
      <w:r w:rsidRPr="005558A6">
        <w:rPr>
          <w:rFonts w:ascii="Georgia" w:hAnsi="Georgia"/>
        </w:rPr>
        <w:t xml:space="preserve">: Each fishery FPO will be formed in those clusters where constituent farmers are having   minimum 400 ha of gross water area ponds/tanks. This water area is expected to generate considerable marketable surplus to support sustainable and sound business through Common Service Centre (CSC), to be established one under each FPO. Eleven (11) such FEOs will be formed under the project each having more than 400 ha of pond water area. However, as the FPO members will cover around 500 farmers or more, for efficient management and proper functioning of the FPOs, smaller groups with membership of 25-50 farmers will be formed in the form of CIGs of AACP. Each FPO will have one CSC. There will be 21 FPOs of which 11 FPOs will be new ones and the 10 FPOs formed under AACP (5 each in the districts of </w:t>
      </w:r>
      <w:proofErr w:type="spellStart"/>
      <w:r w:rsidRPr="005558A6">
        <w:rPr>
          <w:rFonts w:ascii="Georgia" w:hAnsi="Georgia"/>
        </w:rPr>
        <w:t>Nagaon</w:t>
      </w:r>
      <w:proofErr w:type="spellEnd"/>
      <w:r w:rsidRPr="005558A6">
        <w:rPr>
          <w:rFonts w:ascii="Georgia" w:hAnsi="Georgia"/>
        </w:rPr>
        <w:t xml:space="preserve"> and </w:t>
      </w:r>
      <w:proofErr w:type="spellStart"/>
      <w:r w:rsidRPr="005558A6">
        <w:rPr>
          <w:rFonts w:ascii="Georgia" w:hAnsi="Georgia"/>
        </w:rPr>
        <w:t>Sonitpur</w:t>
      </w:r>
      <w:proofErr w:type="spellEnd"/>
      <w:r w:rsidRPr="005558A6">
        <w:rPr>
          <w:rFonts w:ascii="Georgia" w:hAnsi="Georgia"/>
        </w:rPr>
        <w:t xml:space="preserve">), will be strengthened. While the 11 new FPOs will have one CSC each, 2 CSCs will be in </w:t>
      </w:r>
      <w:proofErr w:type="spellStart"/>
      <w:r w:rsidRPr="005558A6">
        <w:rPr>
          <w:rFonts w:ascii="Georgia" w:hAnsi="Georgia"/>
        </w:rPr>
        <w:t>Sonitpur</w:t>
      </w:r>
      <w:proofErr w:type="spellEnd"/>
      <w:r w:rsidRPr="005558A6">
        <w:rPr>
          <w:rFonts w:ascii="Georgia" w:hAnsi="Georgia"/>
        </w:rPr>
        <w:t xml:space="preserve"> and </w:t>
      </w:r>
      <w:proofErr w:type="spellStart"/>
      <w:r w:rsidRPr="005558A6">
        <w:rPr>
          <w:rFonts w:ascii="Georgia" w:hAnsi="Georgia"/>
        </w:rPr>
        <w:t>Nagaon</w:t>
      </w:r>
      <w:proofErr w:type="spellEnd"/>
      <w:r w:rsidRPr="005558A6">
        <w:rPr>
          <w:rFonts w:ascii="Georgia" w:hAnsi="Georgia"/>
        </w:rPr>
        <w:t xml:space="preserve"> located in selected FPOs, taking the total number of CSCs to13, in 8 project districts each covering 1500 sq. ft.  </w:t>
      </w:r>
    </w:p>
    <w:p w:rsidR="00B84783" w:rsidRDefault="00B84783" w:rsidP="00B84783">
      <w:pPr>
        <w:spacing w:after="0"/>
        <w:jc w:val="both"/>
        <w:rPr>
          <w:rFonts w:ascii="Georgia" w:hAnsi="Georgia"/>
        </w:rPr>
      </w:pPr>
    </w:p>
    <w:p w:rsidR="005558A6" w:rsidRPr="005558A6" w:rsidRDefault="005558A6" w:rsidP="00B84783">
      <w:pPr>
        <w:spacing w:after="0"/>
        <w:jc w:val="both"/>
        <w:rPr>
          <w:rFonts w:ascii="Georgia" w:hAnsi="Georgia"/>
        </w:rPr>
      </w:pPr>
      <w:r w:rsidRPr="00B84783">
        <w:rPr>
          <w:rFonts w:ascii="Georgia" w:hAnsi="Georgia"/>
          <w:b/>
        </w:rPr>
        <w:t>For FPGs:</w:t>
      </w:r>
      <w:r w:rsidRPr="005558A6">
        <w:rPr>
          <w:rFonts w:ascii="Georgia" w:hAnsi="Georgia"/>
        </w:rPr>
        <w:t xml:space="preserve"> In rest of the production clusters where farmers’ gross pond/tank water area coverage being less than 400 ha and therefore no FPO will be formed, only the ground level smaller farmers groups like the CIGs of AACP under the new nomenclature of Farmer Producer Groups (FPGs) will be formed with same number of farmers (25-50) as in case of CIG of FPOs as per new guidelines. </w:t>
      </w:r>
    </w:p>
    <w:p w:rsidR="00B84783" w:rsidRDefault="00B84783" w:rsidP="00B84783">
      <w:pPr>
        <w:spacing w:after="0"/>
        <w:jc w:val="both"/>
        <w:rPr>
          <w:rFonts w:ascii="Georgia" w:hAnsi="Georgia"/>
        </w:rPr>
      </w:pPr>
    </w:p>
    <w:p w:rsidR="005558A6" w:rsidRPr="005558A6" w:rsidRDefault="005558A6" w:rsidP="00B84783">
      <w:pPr>
        <w:spacing w:after="0"/>
        <w:jc w:val="both"/>
        <w:rPr>
          <w:rFonts w:ascii="Georgia" w:hAnsi="Georgia"/>
        </w:rPr>
      </w:pPr>
      <w:r w:rsidRPr="00B84783">
        <w:rPr>
          <w:rFonts w:ascii="Georgia" w:hAnsi="Georgia"/>
          <w:b/>
        </w:rPr>
        <w:t>For BDMC:</w:t>
      </w:r>
      <w:r w:rsidRPr="005558A6">
        <w:rPr>
          <w:rFonts w:ascii="Georgia" w:hAnsi="Georgia"/>
        </w:rPr>
        <w:t xml:space="preserve"> For community development and management of </w:t>
      </w:r>
      <w:proofErr w:type="spellStart"/>
      <w:r w:rsidRPr="005558A6">
        <w:rPr>
          <w:rFonts w:ascii="Georgia" w:hAnsi="Georgia"/>
        </w:rPr>
        <w:t>beel</w:t>
      </w:r>
      <w:proofErr w:type="spellEnd"/>
      <w:r w:rsidRPr="005558A6">
        <w:rPr>
          <w:rFonts w:ascii="Georgia" w:hAnsi="Georgia"/>
        </w:rPr>
        <w:t xml:space="preserve"> fisheries, BDMC (</w:t>
      </w:r>
      <w:proofErr w:type="spellStart"/>
      <w:r w:rsidRPr="005558A6">
        <w:rPr>
          <w:rFonts w:ascii="Georgia" w:hAnsi="Georgia"/>
        </w:rPr>
        <w:t>Beel</w:t>
      </w:r>
      <w:proofErr w:type="spellEnd"/>
      <w:r w:rsidRPr="005558A6">
        <w:rPr>
          <w:rFonts w:ascii="Georgia" w:hAnsi="Georgia"/>
        </w:rPr>
        <w:t xml:space="preserve"> Development and Management Committee) will be formed comprising of one member from each of the families living within 2 km of </w:t>
      </w:r>
      <w:proofErr w:type="spellStart"/>
      <w:r w:rsidRPr="005558A6">
        <w:rPr>
          <w:rFonts w:ascii="Georgia" w:hAnsi="Georgia"/>
        </w:rPr>
        <w:t>beel</w:t>
      </w:r>
      <w:proofErr w:type="spellEnd"/>
      <w:r w:rsidRPr="005558A6">
        <w:rPr>
          <w:rFonts w:ascii="Georgia" w:hAnsi="Georgia"/>
        </w:rPr>
        <w:t xml:space="preserve"> periphery. The formation of different committees for better and efficient management of the common property resources will be in the same line of BDC as formed under AACP. </w:t>
      </w:r>
    </w:p>
    <w:p w:rsidR="00B84783" w:rsidRDefault="00B84783" w:rsidP="00B84783">
      <w:pPr>
        <w:spacing w:after="0"/>
        <w:jc w:val="both"/>
        <w:rPr>
          <w:rFonts w:ascii="Georgia" w:hAnsi="Georgia"/>
        </w:rPr>
      </w:pPr>
    </w:p>
    <w:p w:rsidR="005558A6" w:rsidRPr="005558A6" w:rsidRDefault="005558A6" w:rsidP="00B84783">
      <w:pPr>
        <w:spacing w:after="0"/>
        <w:jc w:val="both"/>
        <w:rPr>
          <w:rFonts w:ascii="Georgia" w:hAnsi="Georgia"/>
        </w:rPr>
      </w:pPr>
      <w:r w:rsidRPr="005558A6">
        <w:rPr>
          <w:rFonts w:ascii="Georgia" w:hAnsi="Georgia"/>
        </w:rPr>
        <w:t>(b)</w:t>
      </w:r>
      <w:r w:rsidRPr="005558A6">
        <w:rPr>
          <w:rFonts w:ascii="Georgia" w:hAnsi="Georgia"/>
        </w:rPr>
        <w:tab/>
      </w:r>
      <w:r w:rsidRPr="00B84783">
        <w:rPr>
          <w:rFonts w:ascii="Georgia" w:hAnsi="Georgia"/>
          <w:b/>
        </w:rPr>
        <w:t>Demonstrations:</w:t>
      </w:r>
      <w:r w:rsidRPr="005558A6">
        <w:rPr>
          <w:rFonts w:ascii="Georgia" w:hAnsi="Georgia"/>
        </w:rPr>
        <w:t xml:space="preserve"> </w:t>
      </w:r>
    </w:p>
    <w:p w:rsidR="005558A6" w:rsidRPr="005558A6" w:rsidRDefault="005558A6" w:rsidP="00B84783">
      <w:pPr>
        <w:spacing w:after="0"/>
        <w:jc w:val="both"/>
        <w:rPr>
          <w:rFonts w:ascii="Georgia" w:hAnsi="Georgia"/>
        </w:rPr>
      </w:pPr>
      <w:r w:rsidRPr="005558A6">
        <w:rPr>
          <w:rFonts w:ascii="Georgia" w:hAnsi="Georgia"/>
        </w:rPr>
        <w:t>(</w:t>
      </w:r>
      <w:proofErr w:type="spellStart"/>
      <w:r w:rsidRPr="005558A6">
        <w:rPr>
          <w:rFonts w:ascii="Georgia" w:hAnsi="Georgia"/>
        </w:rPr>
        <w:t>i</w:t>
      </w:r>
      <w:proofErr w:type="spellEnd"/>
      <w:r w:rsidRPr="005558A6">
        <w:rPr>
          <w:rFonts w:ascii="Georgia" w:hAnsi="Georgia"/>
        </w:rPr>
        <w:t>)</w:t>
      </w:r>
      <w:r w:rsidRPr="005558A6">
        <w:rPr>
          <w:rFonts w:ascii="Georgia" w:hAnsi="Georgia"/>
        </w:rPr>
        <w:tab/>
      </w:r>
      <w:r w:rsidRPr="00B84783">
        <w:rPr>
          <w:rFonts w:ascii="Georgia" w:hAnsi="Georgia"/>
          <w:u w:val="single"/>
        </w:rPr>
        <w:t xml:space="preserve">Pond fisheries- Monoculture &amp; </w:t>
      </w:r>
      <w:proofErr w:type="spellStart"/>
      <w:r w:rsidRPr="00B84783">
        <w:rPr>
          <w:rFonts w:ascii="Georgia" w:hAnsi="Georgia"/>
          <w:u w:val="single"/>
        </w:rPr>
        <w:t>Polyculture</w:t>
      </w:r>
      <w:proofErr w:type="spellEnd"/>
    </w:p>
    <w:p w:rsidR="005558A6" w:rsidRPr="005558A6" w:rsidRDefault="005558A6" w:rsidP="00B84783">
      <w:pPr>
        <w:spacing w:after="0"/>
        <w:jc w:val="both"/>
        <w:rPr>
          <w:rFonts w:ascii="Georgia" w:hAnsi="Georgia"/>
        </w:rPr>
      </w:pPr>
      <w:r w:rsidRPr="005558A6">
        <w:rPr>
          <w:rFonts w:ascii="Georgia" w:hAnsi="Georgia"/>
        </w:rPr>
        <w:t>•</w:t>
      </w:r>
      <w:r w:rsidRPr="005558A6">
        <w:rPr>
          <w:rFonts w:ascii="Georgia" w:hAnsi="Georgia"/>
        </w:rPr>
        <w:tab/>
        <w:t>A farmer should have pond water area of 0.25-1.00 ha,</w:t>
      </w:r>
    </w:p>
    <w:p w:rsidR="005558A6" w:rsidRPr="005558A6" w:rsidRDefault="005558A6" w:rsidP="00B84783">
      <w:pPr>
        <w:spacing w:after="0"/>
        <w:jc w:val="both"/>
        <w:rPr>
          <w:rFonts w:ascii="Georgia" w:hAnsi="Georgia"/>
        </w:rPr>
      </w:pPr>
      <w:r w:rsidRPr="005558A6">
        <w:rPr>
          <w:rFonts w:ascii="Georgia" w:hAnsi="Georgia"/>
        </w:rPr>
        <w:t>•</w:t>
      </w:r>
      <w:r w:rsidRPr="005558A6">
        <w:rPr>
          <w:rFonts w:ascii="Georgia" w:hAnsi="Georgia"/>
        </w:rPr>
        <w:tab/>
        <w:t>The pond should be existing one with no major civil work requirement,</w:t>
      </w:r>
    </w:p>
    <w:p w:rsidR="005558A6" w:rsidRPr="005558A6" w:rsidRDefault="005558A6" w:rsidP="00B84783">
      <w:pPr>
        <w:spacing w:after="0"/>
        <w:jc w:val="both"/>
        <w:rPr>
          <w:rFonts w:ascii="Georgia" w:hAnsi="Georgia"/>
        </w:rPr>
      </w:pPr>
      <w:r w:rsidRPr="005558A6">
        <w:rPr>
          <w:rFonts w:ascii="Georgia" w:hAnsi="Georgia"/>
        </w:rPr>
        <w:t>•</w:t>
      </w:r>
      <w:r w:rsidRPr="005558A6">
        <w:rPr>
          <w:rFonts w:ascii="Georgia" w:hAnsi="Georgia"/>
        </w:rPr>
        <w:tab/>
        <w:t>Preference will be given to those ponds having inlet and outlet,</w:t>
      </w:r>
    </w:p>
    <w:p w:rsidR="005558A6" w:rsidRPr="005558A6" w:rsidRDefault="005558A6" w:rsidP="00B84783">
      <w:pPr>
        <w:spacing w:after="0"/>
        <w:jc w:val="both"/>
        <w:rPr>
          <w:rFonts w:ascii="Georgia" w:hAnsi="Georgia"/>
        </w:rPr>
      </w:pPr>
      <w:r w:rsidRPr="005558A6">
        <w:rPr>
          <w:rFonts w:ascii="Georgia" w:hAnsi="Georgia"/>
        </w:rPr>
        <w:t>•</w:t>
      </w:r>
      <w:r w:rsidRPr="005558A6">
        <w:rPr>
          <w:rFonts w:ascii="Georgia" w:hAnsi="Georgia"/>
        </w:rPr>
        <w:tab/>
        <w:t xml:space="preserve">Pond ownership with farmer/ one of the </w:t>
      </w:r>
      <w:proofErr w:type="gramStart"/>
      <w:r w:rsidRPr="005558A6">
        <w:rPr>
          <w:rFonts w:ascii="Georgia" w:hAnsi="Georgia"/>
        </w:rPr>
        <w:t>parents  of</w:t>
      </w:r>
      <w:proofErr w:type="gramEnd"/>
      <w:r w:rsidRPr="005558A6">
        <w:rPr>
          <w:rFonts w:ascii="Georgia" w:hAnsi="Georgia"/>
        </w:rPr>
        <w:t xml:space="preserve"> the  farmer,</w:t>
      </w:r>
    </w:p>
    <w:p w:rsidR="005558A6" w:rsidRPr="005558A6" w:rsidRDefault="005558A6" w:rsidP="00B84783">
      <w:pPr>
        <w:spacing w:after="0"/>
        <w:jc w:val="both"/>
        <w:rPr>
          <w:rFonts w:ascii="Georgia" w:hAnsi="Georgia"/>
        </w:rPr>
      </w:pPr>
      <w:r w:rsidRPr="005558A6">
        <w:rPr>
          <w:rFonts w:ascii="Georgia" w:hAnsi="Georgia"/>
        </w:rPr>
        <w:t>•</w:t>
      </w:r>
      <w:r w:rsidRPr="005558A6">
        <w:rPr>
          <w:rFonts w:ascii="Georgia" w:hAnsi="Georgia"/>
        </w:rPr>
        <w:tab/>
        <w:t xml:space="preserve">Pond dewatered every year, </w:t>
      </w:r>
    </w:p>
    <w:p w:rsidR="005558A6" w:rsidRPr="005558A6" w:rsidRDefault="005558A6" w:rsidP="00B84783">
      <w:pPr>
        <w:spacing w:after="0"/>
        <w:jc w:val="both"/>
        <w:rPr>
          <w:rFonts w:ascii="Georgia" w:hAnsi="Georgia"/>
        </w:rPr>
      </w:pPr>
      <w:r w:rsidRPr="005558A6">
        <w:rPr>
          <w:rFonts w:ascii="Georgia" w:hAnsi="Georgia"/>
        </w:rPr>
        <w:t>•</w:t>
      </w:r>
      <w:r w:rsidRPr="005558A6">
        <w:rPr>
          <w:rFonts w:ascii="Georgia" w:hAnsi="Georgia"/>
        </w:rPr>
        <w:tab/>
        <w:t xml:space="preserve">Present productivity should be </w:t>
      </w:r>
      <w:proofErr w:type="gramStart"/>
      <w:r w:rsidRPr="005558A6">
        <w:rPr>
          <w:rFonts w:ascii="Georgia" w:hAnsi="Georgia"/>
        </w:rPr>
        <w:t>about 3 t/ha/yr,</w:t>
      </w:r>
      <w:proofErr w:type="gramEnd"/>
      <w:r w:rsidRPr="005558A6">
        <w:rPr>
          <w:rFonts w:ascii="Georgia" w:hAnsi="Georgia"/>
        </w:rPr>
        <w:t xml:space="preserve"> </w:t>
      </w:r>
    </w:p>
    <w:p w:rsidR="005558A6" w:rsidRPr="005558A6" w:rsidRDefault="005558A6" w:rsidP="00B84783">
      <w:pPr>
        <w:spacing w:after="0"/>
        <w:jc w:val="both"/>
        <w:rPr>
          <w:rFonts w:ascii="Georgia" w:hAnsi="Georgia"/>
        </w:rPr>
      </w:pPr>
      <w:r w:rsidRPr="005558A6">
        <w:rPr>
          <w:rFonts w:ascii="Georgia" w:hAnsi="Georgia"/>
        </w:rPr>
        <w:t>•</w:t>
      </w:r>
      <w:r w:rsidRPr="005558A6">
        <w:rPr>
          <w:rFonts w:ascii="Georgia" w:hAnsi="Georgia"/>
        </w:rPr>
        <w:tab/>
        <w:t xml:space="preserve">Water retention in ponds throughout year at a minimum level of 4ft, </w:t>
      </w:r>
    </w:p>
    <w:p w:rsidR="005558A6" w:rsidRPr="005558A6" w:rsidRDefault="005558A6" w:rsidP="00B84783">
      <w:pPr>
        <w:spacing w:after="0"/>
        <w:jc w:val="both"/>
        <w:rPr>
          <w:rFonts w:ascii="Georgia" w:hAnsi="Georgia"/>
        </w:rPr>
      </w:pPr>
      <w:r w:rsidRPr="005558A6">
        <w:rPr>
          <w:rFonts w:ascii="Georgia" w:hAnsi="Georgia"/>
        </w:rPr>
        <w:t>•</w:t>
      </w:r>
      <w:r w:rsidRPr="005558A6">
        <w:rPr>
          <w:rFonts w:ascii="Georgia" w:hAnsi="Georgia"/>
        </w:rPr>
        <w:tab/>
        <w:t>Selling fish to market on regular intervals,</w:t>
      </w:r>
    </w:p>
    <w:p w:rsidR="005558A6" w:rsidRPr="005558A6" w:rsidRDefault="005558A6" w:rsidP="00B84783">
      <w:pPr>
        <w:spacing w:after="0"/>
        <w:jc w:val="both"/>
        <w:rPr>
          <w:rFonts w:ascii="Georgia" w:hAnsi="Georgia"/>
        </w:rPr>
      </w:pPr>
      <w:r w:rsidRPr="005558A6">
        <w:rPr>
          <w:rFonts w:ascii="Georgia" w:hAnsi="Georgia"/>
        </w:rPr>
        <w:t>•</w:t>
      </w:r>
      <w:r w:rsidRPr="005558A6">
        <w:rPr>
          <w:rFonts w:ascii="Georgia" w:hAnsi="Georgia"/>
        </w:rPr>
        <w:tab/>
        <w:t>Pond located preferably on road side and easily accessible.</w:t>
      </w:r>
    </w:p>
    <w:p w:rsidR="00B84783" w:rsidRDefault="00B84783" w:rsidP="00B84783">
      <w:pPr>
        <w:spacing w:after="0"/>
        <w:jc w:val="both"/>
        <w:rPr>
          <w:rFonts w:ascii="Georgia" w:hAnsi="Georgia"/>
        </w:rPr>
      </w:pPr>
    </w:p>
    <w:p w:rsidR="005558A6" w:rsidRPr="005558A6" w:rsidRDefault="005558A6" w:rsidP="00B84783">
      <w:pPr>
        <w:spacing w:after="0"/>
        <w:jc w:val="both"/>
        <w:rPr>
          <w:rFonts w:ascii="Georgia" w:hAnsi="Georgia"/>
        </w:rPr>
      </w:pPr>
      <w:r w:rsidRPr="005558A6">
        <w:rPr>
          <w:rFonts w:ascii="Georgia" w:hAnsi="Georgia"/>
        </w:rPr>
        <w:lastRenderedPageBreak/>
        <w:t>(ii)</w:t>
      </w:r>
      <w:r w:rsidRPr="005558A6">
        <w:rPr>
          <w:rFonts w:ascii="Georgia" w:hAnsi="Georgia"/>
        </w:rPr>
        <w:tab/>
      </w:r>
      <w:r w:rsidRPr="00B84783">
        <w:rPr>
          <w:rFonts w:ascii="Georgia" w:hAnsi="Georgia"/>
          <w:u w:val="single"/>
        </w:rPr>
        <w:t>Paddy-fish integration</w:t>
      </w:r>
    </w:p>
    <w:p w:rsidR="005558A6" w:rsidRPr="005558A6" w:rsidRDefault="005558A6" w:rsidP="00B84783">
      <w:pPr>
        <w:spacing w:after="0"/>
        <w:jc w:val="both"/>
        <w:rPr>
          <w:rFonts w:ascii="Georgia" w:hAnsi="Georgia"/>
        </w:rPr>
      </w:pPr>
      <w:r w:rsidRPr="005558A6">
        <w:rPr>
          <w:rFonts w:ascii="Georgia" w:hAnsi="Georgia"/>
        </w:rPr>
        <w:t>•</w:t>
      </w:r>
      <w:r w:rsidRPr="005558A6">
        <w:rPr>
          <w:rFonts w:ascii="Georgia" w:hAnsi="Georgia"/>
        </w:rPr>
        <w:tab/>
        <w:t>The farmer should be a regular paddy-fish farmer,</w:t>
      </w:r>
    </w:p>
    <w:p w:rsidR="005558A6" w:rsidRPr="005558A6" w:rsidRDefault="005558A6" w:rsidP="00B84783">
      <w:pPr>
        <w:spacing w:after="0"/>
        <w:jc w:val="both"/>
        <w:rPr>
          <w:rFonts w:ascii="Georgia" w:hAnsi="Georgia"/>
        </w:rPr>
      </w:pPr>
      <w:r w:rsidRPr="005558A6">
        <w:rPr>
          <w:rFonts w:ascii="Georgia" w:hAnsi="Georgia"/>
        </w:rPr>
        <w:t>•</w:t>
      </w:r>
      <w:r w:rsidRPr="005558A6">
        <w:rPr>
          <w:rFonts w:ascii="Georgia" w:hAnsi="Georgia"/>
        </w:rPr>
        <w:tab/>
        <w:t>The area of the site covering both fish and paddy farming to be in the range of 0.40 to 1.00 ha,</w:t>
      </w:r>
    </w:p>
    <w:p w:rsidR="005558A6" w:rsidRPr="005558A6" w:rsidRDefault="005558A6" w:rsidP="00B84783">
      <w:pPr>
        <w:spacing w:after="0"/>
        <w:jc w:val="both"/>
        <w:rPr>
          <w:rFonts w:ascii="Georgia" w:hAnsi="Georgia"/>
        </w:rPr>
      </w:pPr>
      <w:r w:rsidRPr="005558A6">
        <w:rPr>
          <w:rFonts w:ascii="Georgia" w:hAnsi="Georgia"/>
        </w:rPr>
        <w:t>•</w:t>
      </w:r>
      <w:r w:rsidRPr="005558A6">
        <w:rPr>
          <w:rFonts w:ascii="Georgia" w:hAnsi="Georgia"/>
        </w:rPr>
        <w:tab/>
        <w:t xml:space="preserve">The site preferably should have access to irrigation facilities, </w:t>
      </w:r>
    </w:p>
    <w:p w:rsidR="005558A6" w:rsidRPr="005558A6" w:rsidRDefault="005558A6" w:rsidP="00B84783">
      <w:pPr>
        <w:spacing w:after="0"/>
        <w:jc w:val="both"/>
        <w:rPr>
          <w:rFonts w:ascii="Georgia" w:hAnsi="Georgia"/>
        </w:rPr>
      </w:pPr>
      <w:r w:rsidRPr="005558A6">
        <w:rPr>
          <w:rFonts w:ascii="Georgia" w:hAnsi="Georgia"/>
        </w:rPr>
        <w:t>•</w:t>
      </w:r>
      <w:r w:rsidRPr="005558A6">
        <w:rPr>
          <w:rFonts w:ascii="Georgia" w:hAnsi="Georgia"/>
        </w:rPr>
        <w:tab/>
        <w:t>The site preferably on road side and easily accessible.</w:t>
      </w:r>
    </w:p>
    <w:p w:rsidR="00B84783" w:rsidRDefault="00B84783" w:rsidP="00B84783">
      <w:pPr>
        <w:spacing w:after="0"/>
        <w:jc w:val="both"/>
        <w:rPr>
          <w:rFonts w:ascii="Georgia" w:hAnsi="Georgia"/>
        </w:rPr>
      </w:pPr>
    </w:p>
    <w:p w:rsidR="005558A6" w:rsidRPr="005558A6" w:rsidRDefault="005558A6" w:rsidP="00B84783">
      <w:pPr>
        <w:spacing w:after="0"/>
        <w:jc w:val="both"/>
        <w:rPr>
          <w:rFonts w:ascii="Georgia" w:hAnsi="Georgia"/>
        </w:rPr>
      </w:pPr>
      <w:r w:rsidRPr="005558A6">
        <w:rPr>
          <w:rFonts w:ascii="Georgia" w:hAnsi="Georgia"/>
        </w:rPr>
        <w:t>(iii)</w:t>
      </w:r>
      <w:r w:rsidRPr="005558A6">
        <w:rPr>
          <w:rFonts w:ascii="Georgia" w:hAnsi="Georgia"/>
        </w:rPr>
        <w:tab/>
      </w:r>
      <w:proofErr w:type="spellStart"/>
      <w:r w:rsidRPr="00B84783">
        <w:rPr>
          <w:rFonts w:ascii="Georgia" w:hAnsi="Georgia"/>
          <w:u w:val="single"/>
        </w:rPr>
        <w:t>Beel</w:t>
      </w:r>
      <w:proofErr w:type="spellEnd"/>
      <w:r w:rsidRPr="00B84783">
        <w:rPr>
          <w:rFonts w:ascii="Georgia" w:hAnsi="Georgia"/>
          <w:u w:val="single"/>
        </w:rPr>
        <w:t xml:space="preserve"> Fishery</w:t>
      </w:r>
    </w:p>
    <w:p w:rsidR="005558A6" w:rsidRPr="005558A6" w:rsidRDefault="005558A6" w:rsidP="00B84783">
      <w:pPr>
        <w:spacing w:after="0"/>
        <w:jc w:val="both"/>
        <w:rPr>
          <w:rFonts w:ascii="Georgia" w:hAnsi="Georgia"/>
        </w:rPr>
      </w:pPr>
      <w:r w:rsidRPr="005558A6">
        <w:rPr>
          <w:rFonts w:ascii="Georgia" w:hAnsi="Georgia"/>
        </w:rPr>
        <w:t>•</w:t>
      </w:r>
      <w:r w:rsidRPr="005558A6">
        <w:rPr>
          <w:rFonts w:ascii="Georgia" w:hAnsi="Georgia"/>
        </w:rPr>
        <w:tab/>
        <w:t xml:space="preserve">Area of individual </w:t>
      </w:r>
      <w:proofErr w:type="spellStart"/>
      <w:r w:rsidRPr="005558A6">
        <w:rPr>
          <w:rFonts w:ascii="Georgia" w:hAnsi="Georgia"/>
        </w:rPr>
        <w:t>beel</w:t>
      </w:r>
      <w:proofErr w:type="spellEnd"/>
      <w:r w:rsidRPr="005558A6">
        <w:rPr>
          <w:rFonts w:ascii="Georgia" w:hAnsi="Georgia"/>
        </w:rPr>
        <w:t xml:space="preserve"> should be in the range of 7-100 ha,</w:t>
      </w:r>
    </w:p>
    <w:p w:rsidR="005558A6" w:rsidRPr="005558A6" w:rsidRDefault="005558A6" w:rsidP="00B84783">
      <w:pPr>
        <w:spacing w:after="0"/>
        <w:jc w:val="both"/>
        <w:rPr>
          <w:rFonts w:ascii="Georgia" w:hAnsi="Georgia"/>
        </w:rPr>
      </w:pPr>
      <w:r w:rsidRPr="005558A6">
        <w:rPr>
          <w:rFonts w:ascii="Georgia" w:hAnsi="Georgia"/>
        </w:rPr>
        <w:t>•</w:t>
      </w:r>
      <w:r w:rsidRPr="005558A6">
        <w:rPr>
          <w:rFonts w:ascii="Georgia" w:hAnsi="Georgia"/>
        </w:rPr>
        <w:tab/>
      </w:r>
      <w:proofErr w:type="spellStart"/>
      <w:r w:rsidRPr="005558A6">
        <w:rPr>
          <w:rFonts w:ascii="Georgia" w:hAnsi="Georgia"/>
        </w:rPr>
        <w:t>Beel</w:t>
      </w:r>
      <w:proofErr w:type="spellEnd"/>
      <w:r w:rsidRPr="005558A6">
        <w:rPr>
          <w:rFonts w:ascii="Georgia" w:hAnsi="Georgia"/>
        </w:rPr>
        <w:t xml:space="preserve"> should preferably be not flood affected,</w:t>
      </w:r>
    </w:p>
    <w:p w:rsidR="005558A6" w:rsidRPr="005558A6" w:rsidRDefault="005558A6" w:rsidP="00B84783">
      <w:pPr>
        <w:spacing w:after="0"/>
        <w:jc w:val="both"/>
        <w:rPr>
          <w:rFonts w:ascii="Georgia" w:hAnsi="Georgia"/>
        </w:rPr>
      </w:pPr>
      <w:r w:rsidRPr="005558A6">
        <w:rPr>
          <w:rFonts w:ascii="Georgia" w:hAnsi="Georgia"/>
        </w:rPr>
        <w:t>•</w:t>
      </w:r>
      <w:r w:rsidRPr="005558A6">
        <w:rPr>
          <w:rFonts w:ascii="Georgia" w:hAnsi="Georgia"/>
        </w:rPr>
        <w:tab/>
      </w:r>
      <w:proofErr w:type="spellStart"/>
      <w:r w:rsidRPr="005558A6">
        <w:rPr>
          <w:rFonts w:ascii="Georgia" w:hAnsi="Georgia"/>
        </w:rPr>
        <w:t>Beel</w:t>
      </w:r>
      <w:proofErr w:type="spellEnd"/>
      <w:r w:rsidRPr="005558A6">
        <w:rPr>
          <w:rFonts w:ascii="Georgia" w:hAnsi="Georgia"/>
        </w:rPr>
        <w:t xml:space="preserve"> should be perennially water retentive,</w:t>
      </w:r>
    </w:p>
    <w:p w:rsidR="005558A6" w:rsidRPr="005558A6" w:rsidRDefault="005558A6" w:rsidP="00B84783">
      <w:pPr>
        <w:spacing w:after="0"/>
        <w:jc w:val="both"/>
        <w:rPr>
          <w:rFonts w:ascii="Georgia" w:hAnsi="Georgia"/>
        </w:rPr>
      </w:pPr>
      <w:r w:rsidRPr="005558A6">
        <w:rPr>
          <w:rFonts w:ascii="Georgia" w:hAnsi="Georgia"/>
        </w:rPr>
        <w:t>•</w:t>
      </w:r>
      <w:r w:rsidRPr="005558A6">
        <w:rPr>
          <w:rFonts w:ascii="Georgia" w:hAnsi="Georgia"/>
        </w:rPr>
        <w:tab/>
        <w:t>There should not be highly dense weed mass,</w:t>
      </w:r>
    </w:p>
    <w:p w:rsidR="005558A6" w:rsidRPr="005558A6" w:rsidRDefault="005558A6" w:rsidP="00B84783">
      <w:pPr>
        <w:spacing w:after="0"/>
        <w:jc w:val="both"/>
        <w:rPr>
          <w:rFonts w:ascii="Georgia" w:hAnsi="Georgia"/>
        </w:rPr>
      </w:pPr>
      <w:r w:rsidRPr="005558A6">
        <w:rPr>
          <w:rFonts w:ascii="Georgia" w:hAnsi="Georgia"/>
        </w:rPr>
        <w:t>•</w:t>
      </w:r>
      <w:r w:rsidRPr="005558A6">
        <w:rPr>
          <w:rFonts w:ascii="Georgia" w:hAnsi="Georgia"/>
        </w:rPr>
        <w:tab/>
        <w:t xml:space="preserve">Both closed and open </w:t>
      </w:r>
      <w:proofErr w:type="spellStart"/>
      <w:r w:rsidRPr="005558A6">
        <w:rPr>
          <w:rFonts w:ascii="Georgia" w:hAnsi="Georgia"/>
        </w:rPr>
        <w:t>beels</w:t>
      </w:r>
      <w:proofErr w:type="spellEnd"/>
      <w:r w:rsidRPr="005558A6">
        <w:rPr>
          <w:rFonts w:ascii="Georgia" w:hAnsi="Georgia"/>
        </w:rPr>
        <w:t xml:space="preserve"> will be selected based on topographical advantage for scientific management</w:t>
      </w:r>
    </w:p>
    <w:p w:rsidR="005558A6" w:rsidRPr="005558A6" w:rsidRDefault="005558A6" w:rsidP="00B84783">
      <w:pPr>
        <w:spacing w:after="0"/>
        <w:jc w:val="both"/>
        <w:rPr>
          <w:rFonts w:ascii="Georgia" w:hAnsi="Georgia"/>
        </w:rPr>
      </w:pPr>
      <w:r w:rsidRPr="005558A6">
        <w:rPr>
          <w:rFonts w:ascii="Georgia" w:hAnsi="Georgia"/>
        </w:rPr>
        <w:t>•</w:t>
      </w:r>
      <w:r w:rsidRPr="005558A6">
        <w:rPr>
          <w:rFonts w:ascii="Georgia" w:hAnsi="Georgia"/>
        </w:rPr>
        <w:tab/>
        <w:t xml:space="preserve">Minimum 5% land area of the </w:t>
      </w:r>
      <w:proofErr w:type="spellStart"/>
      <w:r w:rsidRPr="005558A6">
        <w:rPr>
          <w:rFonts w:ascii="Georgia" w:hAnsi="Georgia"/>
        </w:rPr>
        <w:t>beel</w:t>
      </w:r>
      <w:proofErr w:type="spellEnd"/>
      <w:r w:rsidRPr="005558A6">
        <w:rPr>
          <w:rFonts w:ascii="Georgia" w:hAnsi="Georgia"/>
        </w:rPr>
        <w:t xml:space="preserve"> available for creating seed rearing facilities.</w:t>
      </w:r>
    </w:p>
    <w:p w:rsidR="00B84783" w:rsidRDefault="00B84783" w:rsidP="00B84783">
      <w:pPr>
        <w:spacing w:after="0"/>
        <w:jc w:val="both"/>
        <w:rPr>
          <w:rFonts w:ascii="Georgia" w:hAnsi="Georgia"/>
        </w:rPr>
      </w:pPr>
    </w:p>
    <w:p w:rsidR="005558A6" w:rsidRPr="005558A6" w:rsidRDefault="005558A6" w:rsidP="00B84783">
      <w:pPr>
        <w:spacing w:after="0"/>
        <w:jc w:val="both"/>
        <w:rPr>
          <w:rFonts w:ascii="Georgia" w:hAnsi="Georgia"/>
        </w:rPr>
      </w:pPr>
      <w:r w:rsidRPr="005558A6">
        <w:rPr>
          <w:rFonts w:ascii="Georgia" w:hAnsi="Georgia"/>
        </w:rPr>
        <w:t>(iv)</w:t>
      </w:r>
      <w:r w:rsidRPr="005558A6">
        <w:rPr>
          <w:rFonts w:ascii="Georgia" w:hAnsi="Georgia"/>
        </w:rPr>
        <w:tab/>
      </w:r>
      <w:r w:rsidRPr="00B84783">
        <w:rPr>
          <w:rFonts w:ascii="Georgia" w:hAnsi="Georgia"/>
          <w:u w:val="single"/>
        </w:rPr>
        <w:t>Brood Bank Farm (Government fish farms)</w:t>
      </w:r>
    </w:p>
    <w:p w:rsidR="005558A6" w:rsidRPr="005558A6" w:rsidRDefault="005558A6" w:rsidP="00B84783">
      <w:pPr>
        <w:spacing w:after="0"/>
        <w:jc w:val="both"/>
        <w:rPr>
          <w:rFonts w:ascii="Georgia" w:hAnsi="Georgia"/>
        </w:rPr>
      </w:pPr>
      <w:r w:rsidRPr="005558A6">
        <w:rPr>
          <w:rFonts w:ascii="Georgia" w:hAnsi="Georgia"/>
        </w:rPr>
        <w:t>•</w:t>
      </w:r>
      <w:r w:rsidRPr="005558A6">
        <w:rPr>
          <w:rFonts w:ascii="Georgia" w:hAnsi="Georgia"/>
        </w:rPr>
        <w:tab/>
        <w:t xml:space="preserve">Farm should not be flood affected, </w:t>
      </w:r>
    </w:p>
    <w:p w:rsidR="005558A6" w:rsidRPr="005558A6" w:rsidRDefault="005558A6" w:rsidP="00B84783">
      <w:pPr>
        <w:spacing w:after="0"/>
        <w:jc w:val="both"/>
        <w:rPr>
          <w:rFonts w:ascii="Georgia" w:hAnsi="Georgia"/>
        </w:rPr>
      </w:pPr>
      <w:r w:rsidRPr="005558A6">
        <w:rPr>
          <w:rFonts w:ascii="Georgia" w:hAnsi="Georgia"/>
        </w:rPr>
        <w:t>•</w:t>
      </w:r>
      <w:r w:rsidRPr="005558A6">
        <w:rPr>
          <w:rFonts w:ascii="Georgia" w:hAnsi="Georgia"/>
        </w:rPr>
        <w:tab/>
        <w:t xml:space="preserve">Should </w:t>
      </w:r>
      <w:proofErr w:type="gramStart"/>
      <w:r w:rsidRPr="005558A6">
        <w:rPr>
          <w:rFonts w:ascii="Georgia" w:hAnsi="Georgia"/>
        </w:rPr>
        <w:t>have  minimum</w:t>
      </w:r>
      <w:proofErr w:type="gramEnd"/>
      <w:r w:rsidRPr="005558A6">
        <w:rPr>
          <w:rFonts w:ascii="Georgia" w:hAnsi="Georgia"/>
        </w:rPr>
        <w:t xml:space="preserve"> 24 ha of  water area </w:t>
      </w:r>
    </w:p>
    <w:p w:rsidR="005558A6" w:rsidRPr="005558A6" w:rsidRDefault="005558A6" w:rsidP="00B84783">
      <w:pPr>
        <w:spacing w:after="0"/>
        <w:jc w:val="both"/>
        <w:rPr>
          <w:rFonts w:ascii="Georgia" w:hAnsi="Georgia"/>
        </w:rPr>
      </w:pPr>
      <w:r w:rsidRPr="005558A6">
        <w:rPr>
          <w:rFonts w:ascii="Georgia" w:hAnsi="Georgia"/>
        </w:rPr>
        <w:t>•</w:t>
      </w:r>
      <w:r w:rsidRPr="005558A6">
        <w:rPr>
          <w:rFonts w:ascii="Georgia" w:hAnsi="Georgia"/>
        </w:rPr>
        <w:tab/>
        <w:t>Suitable land area available in the farm for development/ creation of essential infrastructure,</w:t>
      </w:r>
    </w:p>
    <w:p w:rsidR="005558A6" w:rsidRPr="005558A6" w:rsidRDefault="005558A6" w:rsidP="00B84783">
      <w:pPr>
        <w:spacing w:after="0"/>
        <w:jc w:val="both"/>
        <w:rPr>
          <w:rFonts w:ascii="Georgia" w:hAnsi="Georgia"/>
        </w:rPr>
      </w:pPr>
      <w:r w:rsidRPr="005558A6">
        <w:rPr>
          <w:rFonts w:ascii="Georgia" w:hAnsi="Georgia"/>
        </w:rPr>
        <w:t>•</w:t>
      </w:r>
      <w:r w:rsidRPr="005558A6">
        <w:rPr>
          <w:rFonts w:ascii="Georgia" w:hAnsi="Georgia"/>
        </w:rPr>
        <w:tab/>
        <w:t>There should have adequate demand of seed (spawn/fry/fingerling/yearling) in the district/zone.</w:t>
      </w:r>
    </w:p>
    <w:p w:rsidR="00B84783" w:rsidRDefault="00B84783" w:rsidP="00B84783">
      <w:pPr>
        <w:spacing w:after="0"/>
        <w:jc w:val="both"/>
        <w:rPr>
          <w:rFonts w:ascii="Georgia" w:hAnsi="Georgia"/>
        </w:rPr>
      </w:pPr>
    </w:p>
    <w:p w:rsidR="005558A6" w:rsidRPr="005558A6" w:rsidRDefault="005558A6" w:rsidP="00B84783">
      <w:pPr>
        <w:spacing w:after="0"/>
        <w:jc w:val="both"/>
        <w:rPr>
          <w:rFonts w:ascii="Georgia" w:hAnsi="Georgia"/>
        </w:rPr>
      </w:pPr>
      <w:r w:rsidRPr="005558A6">
        <w:rPr>
          <w:rFonts w:ascii="Georgia" w:hAnsi="Georgia"/>
        </w:rPr>
        <w:t>(v)</w:t>
      </w:r>
      <w:r w:rsidRPr="005558A6">
        <w:rPr>
          <w:rFonts w:ascii="Georgia" w:hAnsi="Georgia"/>
        </w:rPr>
        <w:tab/>
      </w:r>
      <w:r w:rsidRPr="00B84783">
        <w:rPr>
          <w:rFonts w:ascii="Georgia" w:hAnsi="Georgia"/>
          <w:u w:val="single"/>
        </w:rPr>
        <w:t>Seed Multiplication Centre (Govt. fish farm)</w:t>
      </w:r>
    </w:p>
    <w:p w:rsidR="005558A6" w:rsidRPr="005558A6" w:rsidRDefault="005558A6" w:rsidP="00B84783">
      <w:pPr>
        <w:spacing w:after="0"/>
        <w:jc w:val="both"/>
        <w:rPr>
          <w:rFonts w:ascii="Georgia" w:hAnsi="Georgia"/>
        </w:rPr>
      </w:pPr>
      <w:r w:rsidRPr="005558A6">
        <w:rPr>
          <w:rFonts w:ascii="Georgia" w:hAnsi="Georgia"/>
        </w:rPr>
        <w:t>•</w:t>
      </w:r>
      <w:r w:rsidRPr="005558A6">
        <w:rPr>
          <w:rFonts w:ascii="Georgia" w:hAnsi="Georgia"/>
        </w:rPr>
        <w:tab/>
        <w:t>Farm should not be flood affected,</w:t>
      </w:r>
    </w:p>
    <w:p w:rsidR="005558A6" w:rsidRPr="005558A6" w:rsidRDefault="005558A6" w:rsidP="00B84783">
      <w:pPr>
        <w:spacing w:after="0"/>
        <w:jc w:val="both"/>
        <w:rPr>
          <w:rFonts w:ascii="Georgia" w:hAnsi="Georgia"/>
        </w:rPr>
      </w:pPr>
      <w:r w:rsidRPr="005558A6">
        <w:rPr>
          <w:rFonts w:ascii="Georgia" w:hAnsi="Georgia"/>
        </w:rPr>
        <w:t>•</w:t>
      </w:r>
      <w:r w:rsidRPr="005558A6">
        <w:rPr>
          <w:rFonts w:ascii="Georgia" w:hAnsi="Georgia"/>
        </w:rPr>
        <w:tab/>
        <w:t>Water area of the farm preferably not below 2 ha,</w:t>
      </w:r>
    </w:p>
    <w:p w:rsidR="005558A6" w:rsidRPr="005558A6" w:rsidRDefault="00B84783" w:rsidP="00B84783">
      <w:pPr>
        <w:spacing w:after="0"/>
        <w:jc w:val="both"/>
        <w:rPr>
          <w:rFonts w:ascii="Georgia" w:hAnsi="Georgia"/>
        </w:rPr>
      </w:pPr>
      <w:r>
        <w:rPr>
          <w:rFonts w:ascii="Georgia" w:hAnsi="Georgia"/>
        </w:rPr>
        <w:t>•</w:t>
      </w:r>
      <w:r>
        <w:rPr>
          <w:rFonts w:ascii="Georgia" w:hAnsi="Georgia"/>
        </w:rPr>
        <w:tab/>
        <w:t xml:space="preserve">Suitable land area </w:t>
      </w:r>
      <w:r w:rsidR="005558A6" w:rsidRPr="005558A6">
        <w:rPr>
          <w:rFonts w:ascii="Georgia" w:hAnsi="Georgia"/>
        </w:rPr>
        <w:t>available in the farm for development/creation of essential infrastructure,</w:t>
      </w:r>
    </w:p>
    <w:p w:rsidR="005558A6" w:rsidRPr="005558A6" w:rsidRDefault="005558A6" w:rsidP="00B84783">
      <w:pPr>
        <w:spacing w:after="0"/>
        <w:jc w:val="both"/>
        <w:rPr>
          <w:rFonts w:ascii="Georgia" w:hAnsi="Georgia"/>
        </w:rPr>
      </w:pPr>
      <w:r w:rsidRPr="005558A6">
        <w:rPr>
          <w:rFonts w:ascii="Georgia" w:hAnsi="Georgia"/>
        </w:rPr>
        <w:t>•</w:t>
      </w:r>
      <w:r w:rsidRPr="005558A6">
        <w:rPr>
          <w:rFonts w:ascii="Georgia" w:hAnsi="Georgia"/>
        </w:rPr>
        <w:tab/>
        <w:t xml:space="preserve">There is considerable demand of quality breeder seed in the </w:t>
      </w:r>
      <w:proofErr w:type="spellStart"/>
      <w:r w:rsidRPr="005558A6">
        <w:rPr>
          <w:rFonts w:ascii="Georgia" w:hAnsi="Georgia"/>
        </w:rPr>
        <w:t>neighbouring</w:t>
      </w:r>
      <w:proofErr w:type="spellEnd"/>
      <w:r w:rsidRPr="005558A6">
        <w:rPr>
          <w:rFonts w:ascii="Georgia" w:hAnsi="Georgia"/>
        </w:rPr>
        <w:t>/ zonal districts.</w:t>
      </w:r>
    </w:p>
    <w:p w:rsidR="00B84783" w:rsidRDefault="00B84783" w:rsidP="00B84783">
      <w:pPr>
        <w:spacing w:after="0"/>
        <w:jc w:val="both"/>
        <w:rPr>
          <w:rFonts w:ascii="Georgia" w:hAnsi="Georgia"/>
        </w:rPr>
      </w:pPr>
    </w:p>
    <w:p w:rsidR="005558A6" w:rsidRPr="005558A6" w:rsidRDefault="005558A6" w:rsidP="00B84783">
      <w:pPr>
        <w:spacing w:after="0"/>
        <w:jc w:val="both"/>
        <w:rPr>
          <w:rFonts w:ascii="Georgia" w:hAnsi="Georgia"/>
        </w:rPr>
      </w:pPr>
      <w:r w:rsidRPr="005558A6">
        <w:rPr>
          <w:rFonts w:ascii="Georgia" w:hAnsi="Georgia"/>
        </w:rPr>
        <w:t>(vi)</w:t>
      </w:r>
      <w:r w:rsidRPr="005558A6">
        <w:rPr>
          <w:rFonts w:ascii="Georgia" w:hAnsi="Georgia"/>
        </w:rPr>
        <w:tab/>
      </w:r>
      <w:r w:rsidRPr="00B84783">
        <w:rPr>
          <w:rFonts w:ascii="Georgia" w:hAnsi="Georgia"/>
          <w:u w:val="single"/>
        </w:rPr>
        <w:t xml:space="preserve">Selection criteria for demonstration </w:t>
      </w:r>
      <w:proofErr w:type="spellStart"/>
      <w:r w:rsidRPr="00B84783">
        <w:rPr>
          <w:rFonts w:ascii="Georgia" w:hAnsi="Georgia"/>
          <w:u w:val="single"/>
        </w:rPr>
        <w:t>programmes</w:t>
      </w:r>
      <w:proofErr w:type="spellEnd"/>
      <w:r w:rsidRPr="00B84783">
        <w:rPr>
          <w:rFonts w:ascii="Georgia" w:hAnsi="Georgia"/>
          <w:u w:val="single"/>
        </w:rPr>
        <w:t xml:space="preserve"> under Farmer Producer Group (FPG)</w:t>
      </w:r>
      <w:r w:rsidRPr="005558A6">
        <w:rPr>
          <w:rFonts w:ascii="Georgia" w:hAnsi="Georgia"/>
        </w:rPr>
        <w:t xml:space="preserve">: The </w:t>
      </w:r>
      <w:proofErr w:type="gramStart"/>
      <w:r w:rsidRPr="005558A6">
        <w:rPr>
          <w:rFonts w:ascii="Georgia" w:hAnsi="Georgia"/>
        </w:rPr>
        <w:t>FPGs  will</w:t>
      </w:r>
      <w:proofErr w:type="gramEnd"/>
      <w:r w:rsidRPr="005558A6">
        <w:rPr>
          <w:rFonts w:ascii="Georgia" w:hAnsi="Georgia"/>
        </w:rPr>
        <w:t xml:space="preserve"> include both individual ponds and community tanks within the specified jurisdiction. Out of all the ponds/tanks identified under each such group, ponds and tanks fulfilling the following criteria will be considered for demonstration under APART-</w:t>
      </w:r>
    </w:p>
    <w:p w:rsidR="005558A6" w:rsidRPr="005558A6" w:rsidRDefault="005558A6" w:rsidP="00B84783">
      <w:pPr>
        <w:spacing w:after="0"/>
        <w:jc w:val="both"/>
        <w:rPr>
          <w:rFonts w:ascii="Georgia" w:hAnsi="Georgia"/>
        </w:rPr>
      </w:pPr>
      <w:r w:rsidRPr="005558A6">
        <w:rPr>
          <w:rFonts w:ascii="Georgia" w:hAnsi="Georgia"/>
        </w:rPr>
        <w:t>•</w:t>
      </w:r>
      <w:r w:rsidRPr="005558A6">
        <w:rPr>
          <w:rFonts w:ascii="Georgia" w:hAnsi="Georgia"/>
        </w:rPr>
        <w:tab/>
        <w:t>Individual ponds ranging from 0.25 ha to 1.0 ha,</w:t>
      </w:r>
    </w:p>
    <w:p w:rsidR="005558A6" w:rsidRPr="005558A6" w:rsidRDefault="005558A6" w:rsidP="00B84783">
      <w:pPr>
        <w:spacing w:after="0"/>
        <w:jc w:val="both"/>
        <w:rPr>
          <w:rFonts w:ascii="Georgia" w:hAnsi="Georgia"/>
        </w:rPr>
      </w:pPr>
      <w:r w:rsidRPr="005558A6">
        <w:rPr>
          <w:rFonts w:ascii="Georgia" w:hAnsi="Georgia"/>
        </w:rPr>
        <w:t>•</w:t>
      </w:r>
      <w:r w:rsidRPr="005558A6">
        <w:rPr>
          <w:rFonts w:ascii="Georgia" w:hAnsi="Georgia"/>
        </w:rPr>
        <w:tab/>
        <w:t>Community tanks ranging from 2.0 to 7.0 ha,</w:t>
      </w:r>
    </w:p>
    <w:p w:rsidR="005558A6" w:rsidRPr="005558A6" w:rsidRDefault="005558A6" w:rsidP="00B84783">
      <w:pPr>
        <w:spacing w:after="0"/>
        <w:jc w:val="both"/>
        <w:rPr>
          <w:rFonts w:ascii="Georgia" w:hAnsi="Georgia"/>
        </w:rPr>
      </w:pPr>
      <w:r w:rsidRPr="005558A6">
        <w:rPr>
          <w:rFonts w:ascii="Georgia" w:hAnsi="Georgia"/>
        </w:rPr>
        <w:t>•</w:t>
      </w:r>
      <w:r w:rsidRPr="005558A6">
        <w:rPr>
          <w:rFonts w:ascii="Georgia" w:hAnsi="Georgia"/>
        </w:rPr>
        <w:tab/>
        <w:t xml:space="preserve">The pond/tank should be in good physical condition requiring no major earthwork,                            </w:t>
      </w:r>
    </w:p>
    <w:p w:rsidR="005558A6" w:rsidRPr="005558A6" w:rsidRDefault="005558A6" w:rsidP="00B84783">
      <w:pPr>
        <w:spacing w:after="0"/>
        <w:jc w:val="both"/>
        <w:rPr>
          <w:rFonts w:ascii="Georgia" w:hAnsi="Georgia"/>
        </w:rPr>
      </w:pPr>
      <w:r w:rsidRPr="005558A6">
        <w:rPr>
          <w:rFonts w:ascii="Georgia" w:hAnsi="Georgia"/>
        </w:rPr>
        <w:t>•</w:t>
      </w:r>
      <w:r w:rsidRPr="005558A6">
        <w:rPr>
          <w:rFonts w:ascii="Georgia" w:hAnsi="Georgia"/>
        </w:rPr>
        <w:tab/>
        <w:t>Concerned farmer/ community must have minimum 5 years’ experience in fish culture activities,</w:t>
      </w:r>
    </w:p>
    <w:p w:rsidR="005558A6" w:rsidRPr="005558A6" w:rsidRDefault="005558A6" w:rsidP="00B84783">
      <w:pPr>
        <w:spacing w:after="0"/>
        <w:jc w:val="both"/>
        <w:rPr>
          <w:rFonts w:ascii="Georgia" w:hAnsi="Georgia"/>
        </w:rPr>
      </w:pPr>
      <w:r w:rsidRPr="005558A6">
        <w:rPr>
          <w:rFonts w:ascii="Georgia" w:hAnsi="Georgia"/>
        </w:rPr>
        <w:t>•</w:t>
      </w:r>
      <w:r w:rsidRPr="005558A6">
        <w:rPr>
          <w:rFonts w:ascii="Georgia" w:hAnsi="Georgia"/>
        </w:rPr>
        <w:tab/>
        <w:t>The minimum average production achieved during the last 3 years should be 2.5 MT/ha/yr,</w:t>
      </w:r>
    </w:p>
    <w:p w:rsidR="005558A6" w:rsidRPr="005558A6" w:rsidRDefault="005558A6" w:rsidP="00B84783">
      <w:pPr>
        <w:spacing w:after="0"/>
        <w:jc w:val="both"/>
        <w:rPr>
          <w:rFonts w:ascii="Georgia" w:hAnsi="Georgia"/>
        </w:rPr>
      </w:pPr>
      <w:r w:rsidRPr="005558A6">
        <w:rPr>
          <w:rFonts w:ascii="Georgia" w:hAnsi="Georgia"/>
        </w:rPr>
        <w:t>•</w:t>
      </w:r>
      <w:r w:rsidRPr="005558A6">
        <w:rPr>
          <w:rFonts w:ascii="Georgia" w:hAnsi="Georgia"/>
        </w:rPr>
        <w:tab/>
        <w:t xml:space="preserve">Concerned farmer/ community member must </w:t>
      </w:r>
      <w:proofErr w:type="gramStart"/>
      <w:r w:rsidRPr="005558A6">
        <w:rPr>
          <w:rFonts w:ascii="Georgia" w:hAnsi="Georgia"/>
        </w:rPr>
        <w:t>have  at</w:t>
      </w:r>
      <w:proofErr w:type="gramEnd"/>
      <w:r w:rsidRPr="005558A6">
        <w:rPr>
          <w:rFonts w:ascii="Georgia" w:hAnsi="Georgia"/>
        </w:rPr>
        <w:t xml:space="preserve"> least one training (of minimum 1 day duration) on fish culture,</w:t>
      </w:r>
    </w:p>
    <w:p w:rsidR="005558A6" w:rsidRPr="005558A6" w:rsidRDefault="005558A6" w:rsidP="00B84783">
      <w:pPr>
        <w:spacing w:after="0"/>
        <w:jc w:val="both"/>
        <w:rPr>
          <w:rFonts w:ascii="Georgia" w:hAnsi="Georgia"/>
        </w:rPr>
      </w:pPr>
      <w:r w:rsidRPr="005558A6">
        <w:rPr>
          <w:rFonts w:ascii="Georgia" w:hAnsi="Georgia"/>
        </w:rPr>
        <w:lastRenderedPageBreak/>
        <w:t>•</w:t>
      </w:r>
      <w:r w:rsidRPr="005558A6">
        <w:rPr>
          <w:rFonts w:ascii="Georgia" w:hAnsi="Georgia"/>
        </w:rPr>
        <w:tab/>
        <w:t>Concerned farmer/ community must agree to bear the recommended beneficiary share. On initiation of the project they should deposit their respective share in the FPGs account in advance. (This will ensure their financial soundness for commercial production and marketable volume).</w:t>
      </w:r>
    </w:p>
    <w:p w:rsidR="00B84783" w:rsidRDefault="00B84783" w:rsidP="00B84783">
      <w:pPr>
        <w:spacing w:after="0"/>
        <w:jc w:val="both"/>
        <w:rPr>
          <w:rFonts w:ascii="Georgia" w:hAnsi="Georgia"/>
        </w:rPr>
      </w:pPr>
    </w:p>
    <w:p w:rsidR="005558A6" w:rsidRPr="00B84783" w:rsidRDefault="005558A6" w:rsidP="00B84783">
      <w:pPr>
        <w:spacing w:after="0"/>
        <w:jc w:val="both"/>
        <w:rPr>
          <w:rFonts w:ascii="Georgia" w:hAnsi="Georgia"/>
          <w:b/>
        </w:rPr>
      </w:pPr>
      <w:r w:rsidRPr="00B84783">
        <w:rPr>
          <w:rFonts w:ascii="Georgia" w:hAnsi="Georgia"/>
          <w:b/>
        </w:rPr>
        <w:t>Sub-Component C1.6: Sericulture and Handloom Value Chain [Page 207]</w:t>
      </w:r>
    </w:p>
    <w:p w:rsidR="00B84783" w:rsidRDefault="00B84783" w:rsidP="00B84783">
      <w:pPr>
        <w:spacing w:after="0"/>
        <w:jc w:val="both"/>
        <w:rPr>
          <w:rFonts w:ascii="Georgia" w:hAnsi="Georgia"/>
        </w:rPr>
      </w:pPr>
    </w:p>
    <w:p w:rsidR="005558A6" w:rsidRPr="00B84783" w:rsidRDefault="00B84783" w:rsidP="00B84783">
      <w:pPr>
        <w:spacing w:after="0"/>
        <w:jc w:val="both"/>
        <w:rPr>
          <w:rFonts w:ascii="Georgia" w:hAnsi="Georgia"/>
          <w:u w:val="single"/>
        </w:rPr>
      </w:pPr>
      <w:r w:rsidRPr="00B84783">
        <w:rPr>
          <w:rFonts w:ascii="Georgia" w:hAnsi="Georgia"/>
          <w:u w:val="single"/>
        </w:rPr>
        <w:t>S</w:t>
      </w:r>
      <w:r w:rsidR="005558A6" w:rsidRPr="00B84783">
        <w:rPr>
          <w:rFonts w:ascii="Georgia" w:hAnsi="Georgia"/>
          <w:u w:val="single"/>
        </w:rPr>
        <w:t xml:space="preserve">election criteria: </w:t>
      </w:r>
    </w:p>
    <w:p w:rsidR="005558A6" w:rsidRPr="005558A6" w:rsidRDefault="005558A6" w:rsidP="00B84783">
      <w:pPr>
        <w:spacing w:after="0"/>
        <w:jc w:val="both"/>
        <w:rPr>
          <w:rFonts w:ascii="Georgia" w:hAnsi="Georgia"/>
        </w:rPr>
      </w:pPr>
      <w:r w:rsidRPr="005558A6">
        <w:rPr>
          <w:rFonts w:ascii="Georgia" w:hAnsi="Georgia"/>
        </w:rPr>
        <w:t>(</w:t>
      </w:r>
      <w:proofErr w:type="spellStart"/>
      <w:r w:rsidRPr="005558A6">
        <w:rPr>
          <w:rFonts w:ascii="Georgia" w:hAnsi="Georgia"/>
        </w:rPr>
        <w:t>i</w:t>
      </w:r>
      <w:proofErr w:type="spellEnd"/>
      <w:r w:rsidRPr="005558A6">
        <w:rPr>
          <w:rFonts w:ascii="Georgia" w:hAnsi="Georgia"/>
        </w:rPr>
        <w:t>)</w:t>
      </w:r>
      <w:r w:rsidRPr="005558A6">
        <w:rPr>
          <w:rFonts w:ascii="Georgia" w:hAnsi="Georgia"/>
        </w:rPr>
        <w:tab/>
        <w:t xml:space="preserve">The beneficiary must be a traditional </w:t>
      </w:r>
      <w:proofErr w:type="spellStart"/>
      <w:r w:rsidRPr="005558A6">
        <w:rPr>
          <w:rFonts w:ascii="Georgia" w:hAnsi="Georgia"/>
        </w:rPr>
        <w:t>rearer</w:t>
      </w:r>
      <w:proofErr w:type="spellEnd"/>
      <w:r w:rsidRPr="005558A6">
        <w:rPr>
          <w:rFonts w:ascii="Georgia" w:hAnsi="Georgia"/>
        </w:rPr>
        <w:t>/</w:t>
      </w:r>
      <w:proofErr w:type="spellStart"/>
      <w:r w:rsidRPr="005558A6">
        <w:rPr>
          <w:rFonts w:ascii="Georgia" w:hAnsi="Georgia"/>
        </w:rPr>
        <w:t>reeler</w:t>
      </w:r>
      <w:proofErr w:type="spellEnd"/>
      <w:r w:rsidRPr="005558A6">
        <w:rPr>
          <w:rFonts w:ascii="Georgia" w:hAnsi="Georgia"/>
        </w:rPr>
        <w:t>/spinner/weaver with adequate knowledge of Sericulture/Handloom sector for inclusion in the project.</w:t>
      </w:r>
    </w:p>
    <w:p w:rsidR="005558A6" w:rsidRPr="005558A6" w:rsidRDefault="005558A6" w:rsidP="00B84783">
      <w:pPr>
        <w:spacing w:after="0"/>
        <w:jc w:val="both"/>
        <w:rPr>
          <w:rFonts w:ascii="Georgia" w:hAnsi="Georgia"/>
        </w:rPr>
      </w:pPr>
      <w:r w:rsidRPr="005558A6">
        <w:rPr>
          <w:rFonts w:ascii="Georgia" w:hAnsi="Georgia"/>
        </w:rPr>
        <w:t>(ii)</w:t>
      </w:r>
      <w:r w:rsidRPr="005558A6">
        <w:rPr>
          <w:rFonts w:ascii="Georgia" w:hAnsi="Georgia"/>
        </w:rPr>
        <w:tab/>
        <w:t>The beneficiary should have the willingness to take up the activities as per the project.</w:t>
      </w:r>
    </w:p>
    <w:p w:rsidR="005558A6" w:rsidRPr="005558A6" w:rsidRDefault="005558A6" w:rsidP="00B84783">
      <w:pPr>
        <w:spacing w:after="0"/>
        <w:jc w:val="both"/>
        <w:rPr>
          <w:rFonts w:ascii="Georgia" w:hAnsi="Georgia"/>
        </w:rPr>
      </w:pPr>
      <w:r w:rsidRPr="005558A6">
        <w:rPr>
          <w:rFonts w:ascii="Georgia" w:hAnsi="Georgia"/>
        </w:rPr>
        <w:t>(iii)</w:t>
      </w:r>
      <w:r w:rsidRPr="005558A6">
        <w:rPr>
          <w:rFonts w:ascii="Georgia" w:hAnsi="Georgia"/>
        </w:rPr>
        <w:tab/>
        <w:t xml:space="preserve">The beneficiary should have the ability to contribute their matching share as per project wherever applicable. </w:t>
      </w:r>
    </w:p>
    <w:p w:rsidR="005558A6" w:rsidRPr="005558A6" w:rsidRDefault="005558A6" w:rsidP="00B84783">
      <w:pPr>
        <w:spacing w:after="0"/>
        <w:jc w:val="both"/>
        <w:rPr>
          <w:rFonts w:ascii="Georgia" w:hAnsi="Georgia"/>
        </w:rPr>
      </w:pPr>
      <w:proofErr w:type="gramStart"/>
      <w:r w:rsidRPr="005558A6">
        <w:rPr>
          <w:rFonts w:ascii="Georgia" w:hAnsi="Georgia"/>
        </w:rPr>
        <w:t>(iv)</w:t>
      </w:r>
      <w:r w:rsidRPr="005558A6">
        <w:rPr>
          <w:rFonts w:ascii="Georgia" w:hAnsi="Georgia"/>
        </w:rPr>
        <w:tab/>
      </w:r>
      <w:proofErr w:type="spellStart"/>
      <w:r w:rsidRPr="005558A6">
        <w:rPr>
          <w:rFonts w:ascii="Georgia" w:hAnsi="Georgia"/>
        </w:rPr>
        <w:t>Atleast</w:t>
      </w:r>
      <w:proofErr w:type="spellEnd"/>
      <w:proofErr w:type="gramEnd"/>
      <w:r w:rsidRPr="005558A6">
        <w:rPr>
          <w:rFonts w:ascii="Georgia" w:hAnsi="Georgia"/>
        </w:rPr>
        <w:t xml:space="preserve"> 30 percent coverage will be given to women throughout the project activities.  </w:t>
      </w:r>
    </w:p>
    <w:p w:rsidR="005558A6" w:rsidRPr="005558A6" w:rsidRDefault="005558A6" w:rsidP="00B84783">
      <w:pPr>
        <w:spacing w:after="0"/>
        <w:jc w:val="both"/>
        <w:rPr>
          <w:rFonts w:ascii="Georgia" w:hAnsi="Georgia"/>
        </w:rPr>
      </w:pPr>
      <w:r w:rsidRPr="005558A6">
        <w:rPr>
          <w:rFonts w:ascii="Georgia" w:hAnsi="Georgia"/>
        </w:rPr>
        <w:t>(v)</w:t>
      </w:r>
      <w:r w:rsidRPr="005558A6">
        <w:rPr>
          <w:rFonts w:ascii="Georgia" w:hAnsi="Georgia"/>
        </w:rPr>
        <w:tab/>
        <w:t xml:space="preserve">As per norms adequate coverage to ST/SC will be given.  </w:t>
      </w:r>
    </w:p>
    <w:p w:rsidR="005558A6" w:rsidRPr="005558A6" w:rsidRDefault="005558A6" w:rsidP="00B84783">
      <w:pPr>
        <w:spacing w:after="0"/>
        <w:jc w:val="both"/>
        <w:rPr>
          <w:rFonts w:ascii="Georgia" w:hAnsi="Georgia"/>
        </w:rPr>
      </w:pPr>
      <w:proofErr w:type="gramStart"/>
      <w:r w:rsidRPr="005558A6">
        <w:rPr>
          <w:rFonts w:ascii="Georgia" w:hAnsi="Georgia"/>
        </w:rPr>
        <w:t>(vi)</w:t>
      </w:r>
      <w:r w:rsidRPr="005558A6">
        <w:rPr>
          <w:rFonts w:ascii="Georgia" w:hAnsi="Georgia"/>
        </w:rPr>
        <w:tab/>
        <w:t>For</w:t>
      </w:r>
      <w:proofErr w:type="gramEnd"/>
      <w:r w:rsidRPr="005558A6">
        <w:rPr>
          <w:rFonts w:ascii="Georgia" w:hAnsi="Georgia"/>
        </w:rPr>
        <w:t xml:space="preserve"> Commercial rearing activity the </w:t>
      </w:r>
      <w:proofErr w:type="spellStart"/>
      <w:r w:rsidRPr="005558A6">
        <w:rPr>
          <w:rFonts w:ascii="Georgia" w:hAnsi="Georgia"/>
        </w:rPr>
        <w:t>rearer</w:t>
      </w:r>
      <w:proofErr w:type="spellEnd"/>
      <w:r w:rsidRPr="005558A6">
        <w:rPr>
          <w:rFonts w:ascii="Georgia" w:hAnsi="Georgia"/>
        </w:rPr>
        <w:t xml:space="preserve"> must have at-least 1 acre of land should owned/possessed by him/her.</w:t>
      </w:r>
    </w:p>
    <w:p w:rsidR="005558A6" w:rsidRPr="005558A6" w:rsidRDefault="005558A6" w:rsidP="00B84783">
      <w:pPr>
        <w:spacing w:after="0"/>
        <w:jc w:val="both"/>
        <w:rPr>
          <w:rFonts w:ascii="Georgia" w:hAnsi="Georgia"/>
        </w:rPr>
      </w:pPr>
      <w:r w:rsidRPr="005558A6">
        <w:rPr>
          <w:rFonts w:ascii="Georgia" w:hAnsi="Georgia"/>
        </w:rPr>
        <w:t>(vii)</w:t>
      </w:r>
      <w:r w:rsidRPr="005558A6">
        <w:rPr>
          <w:rFonts w:ascii="Georgia" w:hAnsi="Georgia"/>
        </w:rPr>
        <w:tab/>
        <w:t xml:space="preserve">For seed rearing activity the </w:t>
      </w:r>
      <w:proofErr w:type="spellStart"/>
      <w:r w:rsidRPr="005558A6">
        <w:rPr>
          <w:rFonts w:ascii="Georgia" w:hAnsi="Georgia"/>
        </w:rPr>
        <w:t>rearer</w:t>
      </w:r>
      <w:proofErr w:type="spellEnd"/>
      <w:r w:rsidRPr="005558A6">
        <w:rPr>
          <w:rFonts w:ascii="Georgia" w:hAnsi="Georgia"/>
        </w:rPr>
        <w:t xml:space="preserve"> must have at-least half acre of land with matured </w:t>
      </w:r>
      <w:proofErr w:type="spellStart"/>
      <w:r w:rsidRPr="005558A6">
        <w:rPr>
          <w:rFonts w:ascii="Georgia" w:hAnsi="Georgia"/>
        </w:rPr>
        <w:t>soam</w:t>
      </w:r>
      <w:proofErr w:type="spellEnd"/>
      <w:r w:rsidRPr="005558A6">
        <w:rPr>
          <w:rFonts w:ascii="Georgia" w:hAnsi="Georgia"/>
        </w:rPr>
        <w:t>/</w:t>
      </w:r>
      <w:proofErr w:type="spellStart"/>
      <w:r w:rsidRPr="005558A6">
        <w:rPr>
          <w:rFonts w:ascii="Georgia" w:hAnsi="Georgia"/>
        </w:rPr>
        <w:t>soalu</w:t>
      </w:r>
      <w:proofErr w:type="spellEnd"/>
      <w:r w:rsidRPr="005558A6">
        <w:rPr>
          <w:rFonts w:ascii="Georgia" w:hAnsi="Georgia"/>
        </w:rPr>
        <w:t xml:space="preserve"> systematic plantation with capacity to rear minimum 400 Disease Free </w:t>
      </w:r>
      <w:proofErr w:type="spellStart"/>
      <w:r w:rsidRPr="005558A6">
        <w:rPr>
          <w:rFonts w:ascii="Georgia" w:hAnsi="Georgia"/>
        </w:rPr>
        <w:t>Layings</w:t>
      </w:r>
      <w:proofErr w:type="spellEnd"/>
      <w:r w:rsidRPr="005558A6">
        <w:rPr>
          <w:rFonts w:ascii="Georgia" w:hAnsi="Georgia"/>
        </w:rPr>
        <w:t xml:space="preserve"> per year. </w:t>
      </w:r>
    </w:p>
    <w:p w:rsidR="005558A6" w:rsidRPr="005558A6" w:rsidRDefault="005558A6" w:rsidP="00B84783">
      <w:pPr>
        <w:spacing w:after="0"/>
        <w:jc w:val="both"/>
        <w:rPr>
          <w:rFonts w:ascii="Georgia" w:hAnsi="Georgia"/>
        </w:rPr>
      </w:pPr>
      <w:r w:rsidRPr="005558A6">
        <w:rPr>
          <w:rFonts w:ascii="Georgia" w:hAnsi="Georgia"/>
        </w:rPr>
        <w:t>(viii)</w:t>
      </w:r>
      <w:r w:rsidRPr="005558A6">
        <w:rPr>
          <w:rFonts w:ascii="Georgia" w:hAnsi="Georgia"/>
        </w:rPr>
        <w:tab/>
        <w:t xml:space="preserve">For </w:t>
      </w:r>
      <w:proofErr w:type="spellStart"/>
      <w:r w:rsidRPr="005558A6">
        <w:rPr>
          <w:rFonts w:ascii="Georgia" w:hAnsi="Georgia"/>
        </w:rPr>
        <w:t>Graineurs</w:t>
      </w:r>
      <w:proofErr w:type="spellEnd"/>
      <w:r w:rsidRPr="005558A6">
        <w:rPr>
          <w:rFonts w:ascii="Georgia" w:hAnsi="Georgia"/>
        </w:rPr>
        <w:t xml:space="preserve"> activity the </w:t>
      </w:r>
      <w:proofErr w:type="spellStart"/>
      <w:r w:rsidRPr="005558A6">
        <w:rPr>
          <w:rFonts w:ascii="Georgia" w:hAnsi="Georgia"/>
        </w:rPr>
        <w:t>Graineurs</w:t>
      </w:r>
      <w:proofErr w:type="spellEnd"/>
      <w:r w:rsidRPr="005558A6">
        <w:rPr>
          <w:rFonts w:ascii="Georgia" w:hAnsi="Georgia"/>
        </w:rPr>
        <w:t xml:space="preserve"> should have the experience of production of quality seeds and should have provision of space to carry out the activity.</w:t>
      </w:r>
    </w:p>
    <w:p w:rsidR="005558A6" w:rsidRPr="005558A6" w:rsidRDefault="005558A6" w:rsidP="00B84783">
      <w:pPr>
        <w:spacing w:after="0"/>
        <w:jc w:val="both"/>
        <w:rPr>
          <w:rFonts w:ascii="Georgia" w:hAnsi="Georgia"/>
        </w:rPr>
      </w:pPr>
      <w:r w:rsidRPr="005558A6">
        <w:rPr>
          <w:rFonts w:ascii="Georgia" w:hAnsi="Georgia"/>
        </w:rPr>
        <w:t>(ix)</w:t>
      </w:r>
      <w:r w:rsidRPr="005558A6">
        <w:rPr>
          <w:rFonts w:ascii="Georgia" w:hAnsi="Georgia"/>
        </w:rPr>
        <w:tab/>
        <w:t xml:space="preserve">The </w:t>
      </w:r>
      <w:proofErr w:type="spellStart"/>
      <w:r w:rsidRPr="005558A6">
        <w:rPr>
          <w:rFonts w:ascii="Georgia" w:hAnsi="Georgia"/>
        </w:rPr>
        <w:t>Graineurs</w:t>
      </w:r>
      <w:proofErr w:type="spellEnd"/>
      <w:r w:rsidRPr="005558A6">
        <w:rPr>
          <w:rFonts w:ascii="Georgia" w:hAnsi="Georgia"/>
        </w:rPr>
        <w:t xml:space="preserve"> should have financial soundness to purchase seed cocoons from the seed </w:t>
      </w:r>
      <w:proofErr w:type="spellStart"/>
      <w:r w:rsidRPr="005558A6">
        <w:rPr>
          <w:rFonts w:ascii="Georgia" w:hAnsi="Georgia"/>
        </w:rPr>
        <w:t>rearers</w:t>
      </w:r>
      <w:proofErr w:type="spellEnd"/>
      <w:r w:rsidRPr="005558A6">
        <w:rPr>
          <w:rFonts w:ascii="Georgia" w:hAnsi="Georgia"/>
        </w:rPr>
        <w:t>.</w:t>
      </w:r>
    </w:p>
    <w:p w:rsidR="00B84783" w:rsidRDefault="00B84783" w:rsidP="00B84783">
      <w:pPr>
        <w:spacing w:after="0"/>
        <w:jc w:val="both"/>
        <w:rPr>
          <w:rFonts w:ascii="Georgia" w:hAnsi="Georgia"/>
        </w:rPr>
      </w:pPr>
    </w:p>
    <w:p w:rsidR="005558A6" w:rsidRPr="00B84783" w:rsidRDefault="005558A6" w:rsidP="00B84783">
      <w:pPr>
        <w:spacing w:after="0"/>
        <w:jc w:val="both"/>
        <w:rPr>
          <w:rFonts w:ascii="Georgia" w:hAnsi="Georgia"/>
          <w:b/>
        </w:rPr>
      </w:pPr>
      <w:r w:rsidRPr="00B84783">
        <w:rPr>
          <w:rFonts w:ascii="Georgia" w:hAnsi="Georgia"/>
          <w:b/>
        </w:rPr>
        <w:t>Sub-Component C.2.1: Product Aggregation and Sale through Producer Associations [</w:t>
      </w:r>
      <w:proofErr w:type="gramStart"/>
      <w:r w:rsidRPr="00B84783">
        <w:rPr>
          <w:rFonts w:ascii="Georgia" w:hAnsi="Georgia"/>
          <w:b/>
        </w:rPr>
        <w:t>Page  212</w:t>
      </w:r>
      <w:proofErr w:type="gramEnd"/>
      <w:r w:rsidRPr="00B84783">
        <w:rPr>
          <w:rFonts w:ascii="Georgia" w:hAnsi="Georgia"/>
          <w:b/>
        </w:rPr>
        <w:t>]</w:t>
      </w:r>
    </w:p>
    <w:p w:rsidR="005558A6" w:rsidRPr="005558A6" w:rsidRDefault="005558A6" w:rsidP="00B84783">
      <w:pPr>
        <w:spacing w:after="0"/>
        <w:jc w:val="both"/>
        <w:rPr>
          <w:rFonts w:ascii="Georgia" w:hAnsi="Georgia"/>
        </w:rPr>
      </w:pPr>
      <w:r w:rsidRPr="005558A6">
        <w:rPr>
          <w:rFonts w:ascii="Georgia" w:hAnsi="Georgia"/>
        </w:rPr>
        <w:t>252.</w:t>
      </w:r>
      <w:r w:rsidRPr="005558A6">
        <w:rPr>
          <w:rFonts w:ascii="Georgia" w:hAnsi="Georgia"/>
        </w:rPr>
        <w:tab/>
      </w:r>
      <w:r w:rsidRPr="00B84783">
        <w:rPr>
          <w:rFonts w:ascii="Georgia" w:hAnsi="Georgia"/>
          <w:u w:val="single"/>
        </w:rPr>
        <w:t>Eligibility and Selection criteria</w:t>
      </w:r>
      <w:r w:rsidRPr="005558A6">
        <w:rPr>
          <w:rFonts w:ascii="Georgia" w:hAnsi="Georgia"/>
        </w:rPr>
        <w:t>: All categories of farmers will be eligible to become member of FPO if he or she fulfils the following selection criteria. The major focus will be on small famers.</w:t>
      </w:r>
    </w:p>
    <w:p w:rsidR="00B84783" w:rsidRDefault="00B84783" w:rsidP="00B84783">
      <w:pPr>
        <w:spacing w:after="0"/>
        <w:jc w:val="both"/>
        <w:rPr>
          <w:rFonts w:ascii="Georgia" w:hAnsi="Georgia"/>
        </w:rPr>
      </w:pPr>
    </w:p>
    <w:p w:rsidR="005558A6" w:rsidRPr="00AB2EBB" w:rsidRDefault="005558A6" w:rsidP="00B84783">
      <w:pPr>
        <w:spacing w:after="0"/>
        <w:jc w:val="both"/>
        <w:rPr>
          <w:rFonts w:ascii="Georgia" w:hAnsi="Georgia"/>
          <w:u w:val="single"/>
        </w:rPr>
      </w:pPr>
      <w:r w:rsidRPr="005558A6">
        <w:rPr>
          <w:rFonts w:ascii="Georgia" w:hAnsi="Georgia"/>
        </w:rPr>
        <w:t>(a)</w:t>
      </w:r>
      <w:r w:rsidRPr="005558A6">
        <w:rPr>
          <w:rFonts w:ascii="Georgia" w:hAnsi="Georgia"/>
        </w:rPr>
        <w:tab/>
      </w:r>
      <w:r w:rsidRPr="00AB2EBB">
        <w:rPr>
          <w:rFonts w:ascii="Georgia" w:hAnsi="Georgia"/>
          <w:u w:val="single"/>
        </w:rPr>
        <w:t>Selection criteria for membership of FPO</w:t>
      </w:r>
    </w:p>
    <w:p w:rsidR="005558A6" w:rsidRPr="005558A6" w:rsidRDefault="005558A6" w:rsidP="00B84783">
      <w:pPr>
        <w:spacing w:after="0"/>
        <w:jc w:val="both"/>
        <w:rPr>
          <w:rFonts w:ascii="Georgia" w:hAnsi="Georgia"/>
        </w:rPr>
      </w:pPr>
      <w:r w:rsidRPr="005558A6">
        <w:rPr>
          <w:rFonts w:ascii="Georgia" w:hAnsi="Georgia"/>
        </w:rPr>
        <w:t>•</w:t>
      </w:r>
      <w:r w:rsidRPr="005558A6">
        <w:rPr>
          <w:rFonts w:ascii="Georgia" w:hAnsi="Georgia"/>
        </w:rPr>
        <w:tab/>
        <w:t>Willingness of farmers to become members of FPO.</w:t>
      </w:r>
    </w:p>
    <w:p w:rsidR="005558A6" w:rsidRPr="005558A6" w:rsidRDefault="005558A6" w:rsidP="00B84783">
      <w:pPr>
        <w:spacing w:after="0"/>
        <w:jc w:val="both"/>
        <w:rPr>
          <w:rFonts w:ascii="Georgia" w:hAnsi="Georgia"/>
        </w:rPr>
      </w:pPr>
      <w:r w:rsidRPr="005558A6">
        <w:rPr>
          <w:rFonts w:ascii="Georgia" w:hAnsi="Georgia"/>
        </w:rPr>
        <w:t>•</w:t>
      </w:r>
      <w:r w:rsidRPr="005558A6">
        <w:rPr>
          <w:rFonts w:ascii="Georgia" w:hAnsi="Georgia"/>
        </w:rPr>
        <w:tab/>
        <w:t xml:space="preserve">A member who can contribute his share for development of share capital of FPO and CSC and for development of business of FPO and CSC.  </w:t>
      </w:r>
    </w:p>
    <w:p w:rsidR="005558A6" w:rsidRPr="005558A6" w:rsidRDefault="005558A6" w:rsidP="00B84783">
      <w:pPr>
        <w:spacing w:after="0"/>
        <w:jc w:val="both"/>
        <w:rPr>
          <w:rFonts w:ascii="Georgia" w:hAnsi="Georgia"/>
        </w:rPr>
      </w:pPr>
      <w:r w:rsidRPr="005558A6">
        <w:rPr>
          <w:rFonts w:ascii="Georgia" w:hAnsi="Georgia"/>
        </w:rPr>
        <w:t>•</w:t>
      </w:r>
      <w:r w:rsidRPr="005558A6">
        <w:rPr>
          <w:rFonts w:ascii="Georgia" w:hAnsi="Georgia"/>
        </w:rPr>
        <w:tab/>
        <w:t>A farmer who will actively participate in all functions and activities of FPO.</w:t>
      </w:r>
    </w:p>
    <w:p w:rsidR="00AB2EBB" w:rsidRDefault="00AB2EBB" w:rsidP="00B84783">
      <w:pPr>
        <w:spacing w:after="0"/>
        <w:jc w:val="both"/>
        <w:rPr>
          <w:rFonts w:ascii="Georgia" w:hAnsi="Georgia"/>
        </w:rPr>
      </w:pPr>
    </w:p>
    <w:p w:rsidR="005558A6" w:rsidRPr="005558A6" w:rsidRDefault="005558A6" w:rsidP="00B84783">
      <w:pPr>
        <w:spacing w:after="0"/>
        <w:jc w:val="both"/>
        <w:rPr>
          <w:rFonts w:ascii="Georgia" w:hAnsi="Georgia"/>
        </w:rPr>
      </w:pPr>
      <w:r w:rsidRPr="005558A6">
        <w:rPr>
          <w:rFonts w:ascii="Georgia" w:hAnsi="Georgia"/>
        </w:rPr>
        <w:t>(b)</w:t>
      </w:r>
      <w:r w:rsidRPr="005558A6">
        <w:rPr>
          <w:rFonts w:ascii="Georgia" w:hAnsi="Georgia"/>
        </w:rPr>
        <w:tab/>
      </w:r>
      <w:r w:rsidRPr="00AB2EBB">
        <w:rPr>
          <w:rFonts w:ascii="Georgia" w:hAnsi="Georgia"/>
          <w:u w:val="single"/>
        </w:rPr>
        <w:t>Selection criteria for location of CSC</w:t>
      </w:r>
    </w:p>
    <w:p w:rsidR="005558A6" w:rsidRPr="005558A6" w:rsidRDefault="005558A6" w:rsidP="00B84783">
      <w:pPr>
        <w:spacing w:after="0"/>
        <w:jc w:val="both"/>
        <w:rPr>
          <w:rFonts w:ascii="Georgia" w:hAnsi="Georgia"/>
        </w:rPr>
      </w:pPr>
      <w:r w:rsidRPr="005558A6">
        <w:rPr>
          <w:rFonts w:ascii="Georgia" w:hAnsi="Georgia"/>
        </w:rPr>
        <w:t>•</w:t>
      </w:r>
      <w:r w:rsidRPr="005558A6">
        <w:rPr>
          <w:rFonts w:ascii="Georgia" w:hAnsi="Georgia"/>
        </w:rPr>
        <w:tab/>
        <w:t xml:space="preserve">Availability of land           </w:t>
      </w:r>
      <w:r w:rsidRPr="005558A6">
        <w:rPr>
          <w:rFonts w:ascii="Georgia" w:hAnsi="Georgia"/>
        </w:rPr>
        <w:tab/>
        <w:t>:</w:t>
      </w:r>
      <w:r w:rsidRPr="005558A6">
        <w:rPr>
          <w:rFonts w:ascii="Georgia" w:hAnsi="Georgia"/>
        </w:rPr>
        <w:tab/>
        <w:t>Yes</w:t>
      </w:r>
    </w:p>
    <w:p w:rsidR="005558A6" w:rsidRPr="005558A6" w:rsidRDefault="005558A6" w:rsidP="00B84783">
      <w:pPr>
        <w:spacing w:after="0"/>
        <w:jc w:val="both"/>
        <w:rPr>
          <w:rFonts w:ascii="Georgia" w:hAnsi="Georgia"/>
        </w:rPr>
      </w:pPr>
      <w:r w:rsidRPr="005558A6">
        <w:rPr>
          <w:rFonts w:ascii="Georgia" w:hAnsi="Georgia"/>
        </w:rPr>
        <w:t>•</w:t>
      </w:r>
      <w:r w:rsidRPr="005558A6">
        <w:rPr>
          <w:rFonts w:ascii="Georgia" w:hAnsi="Georgia"/>
        </w:rPr>
        <w:tab/>
        <w:t xml:space="preserve">Ownership of the land    </w:t>
      </w:r>
      <w:r w:rsidRPr="005558A6">
        <w:rPr>
          <w:rFonts w:ascii="Georgia" w:hAnsi="Georgia"/>
        </w:rPr>
        <w:tab/>
        <w:t>:</w:t>
      </w:r>
      <w:r w:rsidRPr="005558A6">
        <w:rPr>
          <w:rFonts w:ascii="Georgia" w:hAnsi="Georgia"/>
        </w:rPr>
        <w:tab/>
      </w:r>
      <w:proofErr w:type="spellStart"/>
      <w:r w:rsidRPr="005558A6">
        <w:rPr>
          <w:rFonts w:ascii="Georgia" w:hAnsi="Georgia"/>
        </w:rPr>
        <w:t>Panchayat</w:t>
      </w:r>
      <w:proofErr w:type="spellEnd"/>
      <w:r w:rsidRPr="005558A6">
        <w:rPr>
          <w:rFonts w:ascii="Georgia" w:hAnsi="Georgia"/>
        </w:rPr>
        <w:t>/APMC/Marketing Board/Others</w:t>
      </w:r>
    </w:p>
    <w:p w:rsidR="005558A6" w:rsidRPr="005558A6" w:rsidRDefault="005558A6" w:rsidP="00B84783">
      <w:pPr>
        <w:spacing w:after="0"/>
        <w:jc w:val="both"/>
        <w:rPr>
          <w:rFonts w:ascii="Georgia" w:hAnsi="Georgia"/>
        </w:rPr>
      </w:pPr>
      <w:r w:rsidRPr="005558A6">
        <w:rPr>
          <w:rFonts w:ascii="Georgia" w:hAnsi="Georgia"/>
        </w:rPr>
        <w:t>•</w:t>
      </w:r>
      <w:r w:rsidRPr="005558A6">
        <w:rPr>
          <w:rFonts w:ascii="Georgia" w:hAnsi="Georgia"/>
        </w:rPr>
        <w:tab/>
        <w:t xml:space="preserve">Extent of land availability  </w:t>
      </w:r>
      <w:r w:rsidRPr="005558A6">
        <w:rPr>
          <w:rFonts w:ascii="Georgia" w:hAnsi="Georgia"/>
        </w:rPr>
        <w:tab/>
        <w:t>:</w:t>
      </w:r>
      <w:r w:rsidRPr="005558A6">
        <w:rPr>
          <w:rFonts w:ascii="Georgia" w:hAnsi="Georgia"/>
        </w:rPr>
        <w:tab/>
        <w:t>Minimum land requirement is 0.25 acre</w:t>
      </w:r>
    </w:p>
    <w:p w:rsidR="005558A6" w:rsidRPr="005558A6" w:rsidRDefault="005558A6" w:rsidP="00B84783">
      <w:pPr>
        <w:spacing w:after="0"/>
        <w:jc w:val="both"/>
        <w:rPr>
          <w:rFonts w:ascii="Georgia" w:hAnsi="Georgia"/>
        </w:rPr>
      </w:pPr>
      <w:r w:rsidRPr="005558A6">
        <w:rPr>
          <w:rFonts w:ascii="Georgia" w:hAnsi="Georgia"/>
        </w:rPr>
        <w:t>•</w:t>
      </w:r>
      <w:r w:rsidRPr="005558A6">
        <w:rPr>
          <w:rFonts w:ascii="Georgia" w:hAnsi="Georgia"/>
        </w:rPr>
        <w:tab/>
        <w:t xml:space="preserve">Production Related          </w:t>
      </w:r>
      <w:r w:rsidRPr="005558A6">
        <w:rPr>
          <w:rFonts w:ascii="Georgia" w:hAnsi="Georgia"/>
        </w:rPr>
        <w:tab/>
        <w:t>:</w:t>
      </w:r>
      <w:r w:rsidRPr="005558A6">
        <w:rPr>
          <w:rFonts w:ascii="Georgia" w:hAnsi="Georgia"/>
        </w:rPr>
        <w:tab/>
        <w:t>About 500-1000 MT per annum production of potential members of CSC and handling of produce through CSC.</w:t>
      </w:r>
    </w:p>
    <w:p w:rsidR="005558A6" w:rsidRPr="005558A6" w:rsidRDefault="005558A6" w:rsidP="00B84783">
      <w:pPr>
        <w:spacing w:after="0"/>
        <w:jc w:val="both"/>
        <w:rPr>
          <w:rFonts w:ascii="Georgia" w:hAnsi="Georgia"/>
        </w:rPr>
      </w:pPr>
      <w:r w:rsidRPr="005558A6">
        <w:rPr>
          <w:rFonts w:ascii="Georgia" w:hAnsi="Georgia"/>
        </w:rPr>
        <w:lastRenderedPageBreak/>
        <w:t>•</w:t>
      </w:r>
      <w:r w:rsidRPr="005558A6">
        <w:rPr>
          <w:rFonts w:ascii="Georgia" w:hAnsi="Georgia"/>
        </w:rPr>
        <w:tab/>
        <w:t xml:space="preserve">Infrastructure Related        </w:t>
      </w:r>
      <w:r w:rsidRPr="005558A6">
        <w:rPr>
          <w:rFonts w:ascii="Georgia" w:hAnsi="Georgia"/>
        </w:rPr>
        <w:tab/>
        <w:t>:</w:t>
      </w:r>
      <w:r w:rsidRPr="005558A6">
        <w:rPr>
          <w:rFonts w:ascii="Georgia" w:hAnsi="Georgia"/>
        </w:rPr>
        <w:tab/>
        <w:t xml:space="preserve">Better road connectivity, linkage to existing markets   and easy access to urban markets, availability of electricity </w:t>
      </w:r>
      <w:proofErr w:type="gramStart"/>
      <w:r w:rsidRPr="005558A6">
        <w:rPr>
          <w:rFonts w:ascii="Georgia" w:hAnsi="Georgia"/>
        </w:rPr>
        <w:t>and  telephone</w:t>
      </w:r>
      <w:proofErr w:type="gramEnd"/>
      <w:r w:rsidRPr="005558A6">
        <w:rPr>
          <w:rFonts w:ascii="Georgia" w:hAnsi="Georgia"/>
        </w:rPr>
        <w:t xml:space="preserve"> connectivity, drinking water facility, banking facility, etc.</w:t>
      </w:r>
    </w:p>
    <w:p w:rsidR="005558A6" w:rsidRPr="005558A6" w:rsidRDefault="005558A6" w:rsidP="00B84783">
      <w:pPr>
        <w:spacing w:after="0"/>
        <w:jc w:val="both"/>
        <w:rPr>
          <w:rFonts w:ascii="Georgia" w:hAnsi="Georgia"/>
        </w:rPr>
      </w:pPr>
    </w:p>
    <w:p w:rsidR="005558A6" w:rsidRPr="00AB2EBB" w:rsidRDefault="005558A6" w:rsidP="00B84783">
      <w:pPr>
        <w:spacing w:after="0"/>
        <w:jc w:val="both"/>
        <w:rPr>
          <w:rFonts w:ascii="Georgia" w:hAnsi="Georgia"/>
          <w:b/>
        </w:rPr>
      </w:pPr>
      <w:r w:rsidRPr="00AB2EBB">
        <w:rPr>
          <w:rFonts w:ascii="Georgia" w:hAnsi="Georgia"/>
          <w:b/>
        </w:rPr>
        <w:t xml:space="preserve">Annex-C.1.1 (g): Guidelines for organizing &amp; monitoring of demos. &amp; tracking adoption rates [Page 352] </w:t>
      </w:r>
    </w:p>
    <w:p w:rsidR="00AB2EBB" w:rsidRDefault="005558A6" w:rsidP="00B84783">
      <w:pPr>
        <w:spacing w:after="0"/>
        <w:jc w:val="both"/>
        <w:rPr>
          <w:rFonts w:ascii="Georgia" w:hAnsi="Georgia"/>
        </w:rPr>
      </w:pPr>
      <w:r w:rsidRPr="005558A6">
        <w:rPr>
          <w:rFonts w:ascii="Georgia" w:hAnsi="Georgia"/>
        </w:rPr>
        <w:t xml:space="preserve"> </w:t>
      </w:r>
    </w:p>
    <w:p w:rsidR="005558A6" w:rsidRPr="00AB2EBB" w:rsidRDefault="005558A6" w:rsidP="00B84783">
      <w:pPr>
        <w:spacing w:after="0"/>
        <w:jc w:val="both"/>
        <w:rPr>
          <w:rFonts w:ascii="Georgia" w:hAnsi="Georgia"/>
          <w:u w:val="single"/>
        </w:rPr>
      </w:pPr>
      <w:r w:rsidRPr="00AB2EBB">
        <w:rPr>
          <w:rFonts w:ascii="Georgia" w:hAnsi="Georgia"/>
          <w:u w:val="single"/>
        </w:rPr>
        <w:t>Farmer selection for demonstration</w:t>
      </w:r>
    </w:p>
    <w:p w:rsidR="005558A6" w:rsidRPr="005558A6" w:rsidRDefault="005558A6" w:rsidP="00B84783">
      <w:pPr>
        <w:spacing w:after="0"/>
        <w:jc w:val="both"/>
        <w:rPr>
          <w:rFonts w:ascii="Georgia" w:hAnsi="Georgia"/>
        </w:rPr>
      </w:pPr>
      <w:r w:rsidRPr="005558A6">
        <w:rPr>
          <w:rFonts w:ascii="Georgia" w:hAnsi="Georgia"/>
        </w:rPr>
        <w:t>•</w:t>
      </w:r>
      <w:r w:rsidRPr="005558A6">
        <w:rPr>
          <w:rFonts w:ascii="Georgia" w:hAnsi="Georgia"/>
        </w:rPr>
        <w:tab/>
        <w:t>A progressive farmer from the community should be selected. It should be ensured that he has the capability and resources to follow the instructions provided by the experts in a timely and complete manner.</w:t>
      </w:r>
    </w:p>
    <w:p w:rsidR="005558A6" w:rsidRPr="005558A6" w:rsidRDefault="005558A6" w:rsidP="00B84783">
      <w:pPr>
        <w:spacing w:after="0"/>
        <w:jc w:val="both"/>
        <w:rPr>
          <w:rFonts w:ascii="Georgia" w:hAnsi="Georgia"/>
        </w:rPr>
      </w:pPr>
      <w:r w:rsidRPr="005558A6">
        <w:rPr>
          <w:rFonts w:ascii="Georgia" w:hAnsi="Georgia"/>
        </w:rPr>
        <w:t>•</w:t>
      </w:r>
      <w:r w:rsidRPr="005558A6">
        <w:rPr>
          <w:rFonts w:ascii="Georgia" w:hAnsi="Georgia"/>
        </w:rPr>
        <w:tab/>
        <w:t>He should also be capable of and must agree to disseminate the demonstrated technologies to fellow farmers in the village(s) and the adjoining areas.</w:t>
      </w:r>
    </w:p>
    <w:p w:rsidR="005558A6" w:rsidRPr="005558A6" w:rsidRDefault="005558A6" w:rsidP="00B84783">
      <w:pPr>
        <w:spacing w:after="0"/>
        <w:jc w:val="both"/>
        <w:rPr>
          <w:rFonts w:ascii="Georgia" w:hAnsi="Georgia"/>
        </w:rPr>
      </w:pPr>
      <w:r w:rsidRPr="005558A6">
        <w:rPr>
          <w:rFonts w:ascii="Georgia" w:hAnsi="Georgia"/>
        </w:rPr>
        <w:t>•</w:t>
      </w:r>
      <w:r w:rsidRPr="005558A6">
        <w:rPr>
          <w:rFonts w:ascii="Georgia" w:hAnsi="Georgia"/>
        </w:rPr>
        <w:tab/>
        <w:t>He must provide labor for carrying out all operations for preparation of land, completion of complete package practices (sowing, fertilizer application, water management, pest and weed management, etc) up to harvesting of the crop in a timely manner.</w:t>
      </w:r>
    </w:p>
    <w:p w:rsidR="005558A6" w:rsidRPr="005558A6" w:rsidRDefault="005558A6" w:rsidP="00B84783">
      <w:pPr>
        <w:spacing w:after="0"/>
        <w:jc w:val="both"/>
        <w:rPr>
          <w:rFonts w:ascii="Georgia" w:hAnsi="Georgia"/>
        </w:rPr>
      </w:pPr>
      <w:r w:rsidRPr="005558A6">
        <w:rPr>
          <w:rFonts w:ascii="Georgia" w:hAnsi="Georgia"/>
        </w:rPr>
        <w:t>•</w:t>
      </w:r>
      <w:r w:rsidRPr="005558A6">
        <w:rPr>
          <w:rFonts w:ascii="Georgia" w:hAnsi="Georgia"/>
        </w:rPr>
        <w:tab/>
        <w:t>He must agree to use all the inputs provided by the project (like seed, fertilizer, IPM, etc.) for the demonstration plot only, and should neither sell these nor divert their use on his other land.</w:t>
      </w:r>
    </w:p>
    <w:p w:rsidR="005558A6" w:rsidRPr="005558A6" w:rsidRDefault="005558A6" w:rsidP="00B84783">
      <w:pPr>
        <w:spacing w:after="0"/>
        <w:jc w:val="both"/>
        <w:rPr>
          <w:rFonts w:ascii="Georgia" w:hAnsi="Georgia"/>
        </w:rPr>
      </w:pPr>
      <w:r w:rsidRPr="005558A6">
        <w:rPr>
          <w:rFonts w:ascii="Georgia" w:hAnsi="Georgia"/>
        </w:rPr>
        <w:t>•</w:t>
      </w:r>
      <w:r w:rsidRPr="005558A6">
        <w:rPr>
          <w:rFonts w:ascii="Georgia" w:hAnsi="Georgia"/>
        </w:rPr>
        <w:tab/>
        <w:t>In case of self pollinated crop demonstrations, he should agree to sell/exchange the seed produced from the demonstration plot to other farmers in the village/adjoining villages on the terms decided by the project staff. This may include the prevalent rate in the village plus small additional amount in view of the good quality of the variety.</w:t>
      </w:r>
    </w:p>
    <w:p w:rsidR="005558A6" w:rsidRPr="005558A6" w:rsidRDefault="005558A6" w:rsidP="00B84783">
      <w:pPr>
        <w:spacing w:after="0"/>
        <w:jc w:val="both"/>
        <w:rPr>
          <w:rFonts w:ascii="Georgia" w:hAnsi="Georgia"/>
        </w:rPr>
      </w:pPr>
      <w:r w:rsidRPr="005558A6">
        <w:rPr>
          <w:rFonts w:ascii="Georgia" w:hAnsi="Georgia"/>
        </w:rPr>
        <w:t>•</w:t>
      </w:r>
      <w:r w:rsidRPr="005558A6">
        <w:rPr>
          <w:rFonts w:ascii="Georgia" w:hAnsi="Georgia"/>
        </w:rPr>
        <w:tab/>
        <w:t xml:space="preserve">He should agree to grow a small control plot by following the farmer’s practice in the area. This is required for comparison of results with the improved package of practices followed in the demonstration plot. </w:t>
      </w:r>
    </w:p>
    <w:p w:rsidR="005558A6" w:rsidRPr="005558A6" w:rsidRDefault="005558A6" w:rsidP="00B84783">
      <w:pPr>
        <w:spacing w:after="0"/>
        <w:jc w:val="both"/>
        <w:rPr>
          <w:rFonts w:ascii="Georgia" w:hAnsi="Georgia"/>
        </w:rPr>
      </w:pPr>
      <w:r w:rsidRPr="005558A6">
        <w:rPr>
          <w:rFonts w:ascii="Georgia" w:hAnsi="Georgia"/>
        </w:rPr>
        <w:t>•</w:t>
      </w:r>
      <w:r w:rsidRPr="005558A6">
        <w:rPr>
          <w:rFonts w:ascii="Georgia" w:hAnsi="Georgia"/>
        </w:rPr>
        <w:tab/>
        <w:t>Different farmers should be selected for different demonstrations, ensuring that the project benefits do not go only to a few farmers.</w:t>
      </w:r>
    </w:p>
    <w:p w:rsidR="005558A6" w:rsidRPr="005558A6" w:rsidRDefault="005558A6" w:rsidP="00B84783">
      <w:pPr>
        <w:spacing w:after="0"/>
        <w:jc w:val="both"/>
        <w:rPr>
          <w:rFonts w:ascii="Georgia" w:hAnsi="Georgia"/>
        </w:rPr>
      </w:pPr>
      <w:r w:rsidRPr="005558A6">
        <w:rPr>
          <w:rFonts w:ascii="Georgia" w:hAnsi="Georgia"/>
        </w:rPr>
        <w:t>•</w:t>
      </w:r>
      <w:r w:rsidRPr="005558A6">
        <w:rPr>
          <w:rFonts w:ascii="Georgia" w:hAnsi="Georgia"/>
        </w:rPr>
        <w:tab/>
        <w:t>He must own the land for organizing the demonstration which meets the following criteria for site selection.</w:t>
      </w:r>
    </w:p>
    <w:p w:rsidR="005558A6" w:rsidRPr="005558A6" w:rsidRDefault="005558A6" w:rsidP="00B84783">
      <w:pPr>
        <w:spacing w:after="0"/>
        <w:jc w:val="both"/>
        <w:rPr>
          <w:rFonts w:ascii="Georgia" w:hAnsi="Georgia"/>
        </w:rPr>
      </w:pPr>
      <w:r w:rsidRPr="005558A6">
        <w:rPr>
          <w:rFonts w:ascii="Georgia" w:hAnsi="Georgia"/>
        </w:rPr>
        <w:t xml:space="preserve"> Demonstration Site selection criteria:   </w:t>
      </w:r>
    </w:p>
    <w:p w:rsidR="005558A6" w:rsidRPr="005558A6" w:rsidRDefault="005558A6" w:rsidP="00B84783">
      <w:pPr>
        <w:spacing w:after="0"/>
        <w:jc w:val="both"/>
        <w:rPr>
          <w:rFonts w:ascii="Georgia" w:hAnsi="Georgia"/>
        </w:rPr>
      </w:pPr>
      <w:r w:rsidRPr="005558A6">
        <w:rPr>
          <w:rFonts w:ascii="Georgia" w:hAnsi="Georgia"/>
        </w:rPr>
        <w:t>•</w:t>
      </w:r>
      <w:r w:rsidRPr="005558A6">
        <w:rPr>
          <w:rFonts w:ascii="Georgia" w:hAnsi="Georgia"/>
        </w:rPr>
        <w:tab/>
        <w:t>The plot selected for the demonstration should preferably be on the road side and should be easily accessible. This is necessary for organizing trainings and field days at the demonstration site as well as for showing the benefits to the farmers who pass by the demonstration site.</w:t>
      </w:r>
    </w:p>
    <w:p w:rsidR="005558A6" w:rsidRPr="005558A6" w:rsidRDefault="005558A6" w:rsidP="00B84783">
      <w:pPr>
        <w:spacing w:after="0"/>
        <w:jc w:val="both"/>
        <w:rPr>
          <w:rFonts w:ascii="Georgia" w:hAnsi="Georgia"/>
        </w:rPr>
      </w:pPr>
      <w:r w:rsidRPr="005558A6">
        <w:rPr>
          <w:rFonts w:ascii="Georgia" w:hAnsi="Georgia"/>
        </w:rPr>
        <w:t>•</w:t>
      </w:r>
      <w:r w:rsidRPr="005558A6">
        <w:rPr>
          <w:rFonts w:ascii="Georgia" w:hAnsi="Georgia"/>
        </w:rPr>
        <w:tab/>
        <w:t>The soil type of the plot should be representative of the area.</w:t>
      </w:r>
    </w:p>
    <w:p w:rsidR="005558A6" w:rsidRPr="005558A6" w:rsidRDefault="005558A6" w:rsidP="00B84783">
      <w:pPr>
        <w:spacing w:after="0"/>
        <w:jc w:val="both"/>
        <w:rPr>
          <w:rFonts w:ascii="Georgia" w:hAnsi="Georgia"/>
        </w:rPr>
      </w:pPr>
      <w:r w:rsidRPr="005558A6">
        <w:rPr>
          <w:rFonts w:ascii="Georgia" w:hAnsi="Georgia"/>
        </w:rPr>
        <w:t>•</w:t>
      </w:r>
      <w:r w:rsidRPr="005558A6">
        <w:rPr>
          <w:rFonts w:ascii="Georgia" w:hAnsi="Georgia"/>
        </w:rPr>
        <w:tab/>
        <w:t>The exact area of the demonstration plot should be known and should have boundary bunds.</w:t>
      </w:r>
    </w:p>
    <w:p w:rsidR="00AB2EBB" w:rsidRDefault="005558A6" w:rsidP="00B84783">
      <w:pPr>
        <w:spacing w:after="0"/>
        <w:jc w:val="both"/>
        <w:rPr>
          <w:rFonts w:ascii="Georgia" w:hAnsi="Georgia"/>
        </w:rPr>
      </w:pPr>
      <w:r w:rsidRPr="005558A6">
        <w:rPr>
          <w:rFonts w:ascii="Georgia" w:hAnsi="Georgia"/>
        </w:rPr>
        <w:t>•</w:t>
      </w:r>
      <w:r w:rsidRPr="005558A6">
        <w:rPr>
          <w:rFonts w:ascii="Georgia" w:hAnsi="Georgia"/>
        </w:rPr>
        <w:tab/>
        <w:t>The plot should be leveled and should have access to irrigation facilities.</w:t>
      </w:r>
    </w:p>
    <w:p w:rsidR="00AB2EBB" w:rsidRDefault="00AB2EBB" w:rsidP="00AB2EBB">
      <w:pPr>
        <w:rPr>
          <w:rFonts w:ascii="Georgia" w:hAnsi="Georgia"/>
        </w:rPr>
      </w:pPr>
    </w:p>
    <w:p w:rsidR="005558A6" w:rsidRPr="00AB2EBB" w:rsidRDefault="00AB2EBB" w:rsidP="00AB2EBB">
      <w:pPr>
        <w:tabs>
          <w:tab w:val="left" w:pos="3240"/>
        </w:tabs>
        <w:rPr>
          <w:rFonts w:ascii="Georgia" w:hAnsi="Georgia"/>
        </w:rPr>
      </w:pPr>
      <w:r>
        <w:rPr>
          <w:rFonts w:ascii="Georgia" w:hAnsi="Georgia"/>
        </w:rPr>
        <w:tab/>
        <w:t>**********************</w:t>
      </w:r>
    </w:p>
    <w:sectPr w:rsidR="005558A6" w:rsidRPr="00AB2EBB" w:rsidSect="009836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58A6"/>
    <w:rsid w:val="005558A6"/>
    <w:rsid w:val="00983625"/>
    <w:rsid w:val="00AB2EBB"/>
    <w:rsid w:val="00B847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6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2306</Words>
  <Characters>13149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Arpana Barman</dc:creator>
  <cp:lastModifiedBy>Arpana Barman</cp:lastModifiedBy>
  <cp:revision>2</cp:revision>
  <dcterms:created xsi:type="dcterms:W3CDTF">2021-03-15T08:04:00Z</dcterms:created>
  <dcterms:modified xsi:type="dcterms:W3CDTF">2021-03-15T08:15:00Z</dcterms:modified>
</cp:coreProperties>
</file>